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30A" w:rsidRPr="004A77C3" w:rsidRDefault="008A5A4F" w:rsidP="00DF2BB3">
      <w:pPr>
        <w:tabs>
          <w:tab w:val="left" w:pos="216"/>
        </w:tabs>
        <w:spacing w:after="0" w:line="240" w:lineRule="auto"/>
        <w:ind w:left="70"/>
        <w:jc w:val="both"/>
        <w:rPr>
          <w:rFonts w:ascii="Candara" w:eastAsia="Times New Roman" w:hAnsi="Candara" w:cs="Times New Roman"/>
          <w:b/>
          <w:bCs/>
          <w:color w:val="4F6228" w:themeColor="accent3" w:themeShade="80"/>
          <w:sz w:val="24"/>
          <w:lang w:eastAsia="es-MX"/>
        </w:rPr>
      </w:pPr>
      <w:r w:rsidRPr="004A77C3">
        <w:rPr>
          <w:rFonts w:ascii="Candara" w:eastAsia="Times New Roman" w:hAnsi="Candara" w:cs="Times New Roman"/>
          <w:b/>
          <w:bCs/>
          <w:color w:val="4F6228" w:themeColor="accent3" w:themeShade="80"/>
          <w:sz w:val="24"/>
          <w:lang w:eastAsia="es-MX"/>
        </w:rPr>
        <w:t xml:space="preserve">Tabla de Aplicabilidad </w:t>
      </w:r>
      <w:r w:rsidR="0086030A" w:rsidRPr="004A77C3">
        <w:rPr>
          <w:rFonts w:ascii="Candara" w:eastAsia="Times New Roman" w:hAnsi="Candara" w:cs="Times New Roman"/>
          <w:b/>
          <w:bCs/>
          <w:color w:val="4F6228" w:themeColor="accent3" w:themeShade="80"/>
          <w:sz w:val="24"/>
          <w:lang w:eastAsia="es-MX"/>
        </w:rPr>
        <w:t>de la</w:t>
      </w:r>
      <w:r w:rsidR="000E0289" w:rsidRPr="004A77C3">
        <w:rPr>
          <w:rFonts w:ascii="Candara" w:eastAsia="Times New Roman" w:hAnsi="Candara" w:cs="Times New Roman"/>
          <w:b/>
          <w:bCs/>
          <w:color w:val="4F6228" w:themeColor="accent3" w:themeShade="80"/>
          <w:sz w:val="24"/>
          <w:lang w:eastAsia="es-MX"/>
        </w:rPr>
        <w:t xml:space="preserve">s obligaciones de transparencia comunes </w:t>
      </w:r>
      <w:r w:rsidR="00351FC7" w:rsidRPr="004A77C3">
        <w:rPr>
          <w:rFonts w:ascii="Candara" w:eastAsia="Times New Roman" w:hAnsi="Candara" w:cs="Times New Roman"/>
          <w:b/>
          <w:bCs/>
          <w:color w:val="4F6228" w:themeColor="accent3" w:themeShade="80"/>
          <w:sz w:val="24"/>
          <w:lang w:eastAsia="es-MX"/>
        </w:rPr>
        <w:t xml:space="preserve">del </w:t>
      </w:r>
      <w:r w:rsidR="00EF1F0E" w:rsidRPr="004A77C3">
        <w:rPr>
          <w:rFonts w:ascii="Candara" w:eastAsia="Times New Roman" w:hAnsi="Candara" w:cs="Times New Roman"/>
          <w:b/>
          <w:bCs/>
          <w:color w:val="4F6228" w:themeColor="accent3" w:themeShade="80"/>
          <w:sz w:val="24"/>
          <w:lang w:eastAsia="es-MX"/>
        </w:rPr>
        <w:t>IAIP</w:t>
      </w:r>
    </w:p>
    <w:p w:rsidR="000F7861" w:rsidRPr="0085175D" w:rsidRDefault="000F7861" w:rsidP="00DF2BB3">
      <w:pPr>
        <w:tabs>
          <w:tab w:val="left" w:pos="216"/>
        </w:tabs>
        <w:spacing w:after="0" w:line="240" w:lineRule="auto"/>
        <w:ind w:left="70"/>
        <w:jc w:val="both"/>
        <w:rPr>
          <w:rFonts w:ascii="Candara" w:eastAsia="Times New Roman" w:hAnsi="Candara" w:cs="Times New Roman"/>
          <w:b/>
          <w:bCs/>
          <w:sz w:val="18"/>
          <w:lang w:eastAsia="es-MX"/>
        </w:rPr>
      </w:pPr>
    </w:p>
    <w:tbl>
      <w:tblPr>
        <w:tblW w:w="141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2977"/>
        <w:gridCol w:w="1417"/>
        <w:gridCol w:w="1418"/>
        <w:gridCol w:w="1417"/>
        <w:gridCol w:w="2410"/>
        <w:gridCol w:w="1559"/>
        <w:gridCol w:w="1559"/>
      </w:tblGrid>
      <w:tr w:rsidR="001B73FD" w:rsidRPr="0085175D" w:rsidTr="00F74F9A">
        <w:trPr>
          <w:trHeight w:val="907"/>
          <w:tblHeader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B73FD" w:rsidRPr="0085175D" w:rsidRDefault="001B73FD" w:rsidP="00DF2BB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>ARTÍCULO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1B73FD" w:rsidRPr="0085175D" w:rsidRDefault="001B73FD" w:rsidP="00DF2BB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>FRACCIÓN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B73FD" w:rsidRPr="0085175D" w:rsidRDefault="001B73FD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>APLICA/NO APLICA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B73FD" w:rsidRPr="0085175D" w:rsidRDefault="001B73FD" w:rsidP="003856C5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>MOTIVACIÓN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B73FD" w:rsidRPr="0085175D" w:rsidRDefault="001B73FD" w:rsidP="003856C5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>FUNDAMENTO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B73FD" w:rsidRPr="0085175D" w:rsidRDefault="001B73FD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>UNIDAD ADMINISTRATIVA RESPONSABLE DE GENERAR LA INFORMACIÓN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B73FD" w:rsidRPr="0085175D" w:rsidRDefault="001B73FD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>OBSERVACIONES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B73FD" w:rsidRPr="0085175D" w:rsidRDefault="007F38FF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>VALIDACIÓ</w:t>
            </w:r>
            <w:r w:rsidR="001B73FD" w:rsidRPr="0085175D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>N</w:t>
            </w:r>
          </w:p>
        </w:tc>
      </w:tr>
      <w:tr w:rsidR="001B73FD" w:rsidRPr="0085175D" w:rsidTr="00F74F9A">
        <w:trPr>
          <w:trHeight w:val="76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FD" w:rsidRPr="0085175D" w:rsidRDefault="001B73FD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En la Ley Federal y de las Entidades Federativas se contemplará que los sujetos obligados pongan a disposición del público y mantengan actualizada, en los respectivos medios electrónicos, de acuerdo con sus facultades, atribuciones, funciones u objeto social, según corresponda, la información, por lo menos, de los temas, documentos y políticas que a continuación se señalan:</w:t>
            </w:r>
          </w:p>
          <w:p w:rsidR="001B73FD" w:rsidRPr="0085175D" w:rsidRDefault="001B73FD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3FD" w:rsidRPr="0085175D" w:rsidRDefault="001B73FD" w:rsidP="00DF2BB3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El marco normativo aplicable al sujeto obligado, en el que deberá incluirse leyes, códigos, reglamentos, decretos de creación, manuales administrativos, reglas de operación, criterios, políticas, entre otros;</w:t>
            </w:r>
          </w:p>
          <w:p w:rsidR="001B73FD" w:rsidRPr="0085175D" w:rsidRDefault="001B73FD" w:rsidP="00DF2BB3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FD" w:rsidRPr="0085175D" w:rsidRDefault="001B73FD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t>aplica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FD" w:rsidRPr="0085175D" w:rsidRDefault="001B73FD" w:rsidP="003856C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FD" w:rsidRPr="0085175D" w:rsidRDefault="001B73FD" w:rsidP="003856C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3FD" w:rsidRPr="0085175D" w:rsidRDefault="000C76E3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t>Dirección de Asuntos Jurídicos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FD" w:rsidRPr="0085175D" w:rsidRDefault="001B73FD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FD" w:rsidRPr="0085175D" w:rsidRDefault="001B73FD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t>VALIDADA</w:t>
            </w:r>
          </w:p>
        </w:tc>
      </w:tr>
      <w:tr w:rsidR="001B73FD" w:rsidRPr="0085175D" w:rsidTr="00F74F9A">
        <w:trPr>
          <w:trHeight w:val="2025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FD" w:rsidRPr="0085175D" w:rsidRDefault="001B73FD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3FD" w:rsidRPr="0085175D" w:rsidRDefault="001B73FD" w:rsidP="00DF2BB3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II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Su estructura orgánica completa, en un formato que permita vincular cada parte de la estructura, las atribuciones y responsabilidades que le corresponden a cada servidor público, prestador de servicios profesionales o miembro de los sujetos obligados, de conformidad con las disposiciones aplicables;</w:t>
            </w:r>
          </w:p>
          <w:p w:rsidR="001B73FD" w:rsidRPr="0085175D" w:rsidRDefault="001B73FD" w:rsidP="00DF2BB3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FD" w:rsidRPr="0085175D" w:rsidRDefault="001B73FD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t>aplica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FD" w:rsidRPr="0085175D" w:rsidRDefault="001B73FD" w:rsidP="003856C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FD" w:rsidRPr="0085175D" w:rsidRDefault="001B73FD" w:rsidP="003856C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3FD" w:rsidRPr="0085175D" w:rsidRDefault="001B73FD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t>Dirección de Administración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FD" w:rsidRPr="0085175D" w:rsidRDefault="001B73FD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FD" w:rsidRPr="0085175D" w:rsidRDefault="001B73FD" w:rsidP="00F74F9A">
            <w:pPr>
              <w:jc w:val="center"/>
              <w:rPr>
                <w:rFonts w:ascii="Candara" w:hAnsi="Candara"/>
                <w:sz w:val="18"/>
              </w:rPr>
            </w:pPr>
            <w:r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t>VALIDADA</w:t>
            </w:r>
          </w:p>
        </w:tc>
      </w:tr>
      <w:tr w:rsidR="001B73FD" w:rsidRPr="0085175D" w:rsidTr="00F74F9A">
        <w:trPr>
          <w:trHeight w:val="510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FD" w:rsidRPr="0085175D" w:rsidRDefault="001B73FD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3FD" w:rsidRPr="0085175D" w:rsidRDefault="001B73FD" w:rsidP="00DF2BB3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III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facultades de cada Área;</w:t>
            </w:r>
          </w:p>
          <w:p w:rsidR="009B30B4" w:rsidRPr="0085175D" w:rsidRDefault="009B30B4" w:rsidP="00DF2BB3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FD" w:rsidRPr="0085175D" w:rsidRDefault="001B73FD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t>aplica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FD" w:rsidRPr="0085175D" w:rsidRDefault="001B73FD" w:rsidP="003856C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FD" w:rsidRPr="0085175D" w:rsidRDefault="001B73FD" w:rsidP="003856C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3FD" w:rsidRPr="0085175D" w:rsidRDefault="001B73FD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t>Dirección de Administración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FD" w:rsidRPr="0085175D" w:rsidRDefault="001B73FD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FD" w:rsidRPr="0085175D" w:rsidRDefault="001B73FD" w:rsidP="00F74F9A">
            <w:pPr>
              <w:jc w:val="center"/>
              <w:rPr>
                <w:rFonts w:ascii="Candara" w:hAnsi="Candara"/>
                <w:sz w:val="18"/>
              </w:rPr>
            </w:pPr>
            <w:r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t>VALIDADA</w:t>
            </w:r>
          </w:p>
        </w:tc>
      </w:tr>
      <w:tr w:rsidR="001B73FD" w:rsidRPr="0085175D" w:rsidTr="00F74F9A">
        <w:trPr>
          <w:trHeight w:val="927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FD" w:rsidRPr="0085175D" w:rsidRDefault="001B73FD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3FD" w:rsidRPr="0085175D" w:rsidRDefault="001B73FD" w:rsidP="00DF2BB3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IV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metas y objetivos de las Áreas de conformidad con sus programas operativos;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FD" w:rsidRPr="0085175D" w:rsidRDefault="001B73FD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t>aplica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FD" w:rsidRPr="0085175D" w:rsidRDefault="001B73FD" w:rsidP="003856C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FD" w:rsidRPr="0085175D" w:rsidRDefault="001B73FD" w:rsidP="003856C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3FD" w:rsidRPr="0085175D" w:rsidRDefault="001B73FD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t>Dirección de Administración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FD" w:rsidRPr="0085175D" w:rsidRDefault="001B73FD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FD" w:rsidRPr="0085175D" w:rsidRDefault="001B73FD" w:rsidP="00F74F9A">
            <w:pPr>
              <w:jc w:val="center"/>
              <w:rPr>
                <w:rFonts w:ascii="Candara" w:hAnsi="Candara"/>
                <w:sz w:val="18"/>
              </w:rPr>
            </w:pPr>
            <w:r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t>VALIDADA</w:t>
            </w:r>
          </w:p>
        </w:tc>
      </w:tr>
      <w:tr w:rsidR="000C76E3" w:rsidRPr="0085175D" w:rsidTr="00F74F9A">
        <w:trPr>
          <w:trHeight w:val="1236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E3" w:rsidRPr="0085175D" w:rsidRDefault="000C76E3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E3" w:rsidRPr="0085175D" w:rsidRDefault="000C76E3" w:rsidP="00DF2BB3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Fracción V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  <w:t xml:space="preserve"> Los indicadores relacionados con temas de interés público o trascendencia social que conforme a sus funciones, deban establecer;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6E3" w:rsidRPr="0085175D" w:rsidRDefault="000C76E3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t>aplica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6E3" w:rsidRPr="0085175D" w:rsidRDefault="000C76E3" w:rsidP="003856C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6E3" w:rsidRPr="0085175D" w:rsidRDefault="000C76E3" w:rsidP="003856C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6E3" w:rsidRPr="0085175D" w:rsidRDefault="000C76E3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t>Dirección de Administración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E3" w:rsidRPr="0085175D" w:rsidRDefault="000C76E3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E3" w:rsidRPr="0085175D" w:rsidRDefault="000C76E3" w:rsidP="00F74F9A">
            <w:pPr>
              <w:jc w:val="center"/>
              <w:rPr>
                <w:rFonts w:ascii="Candara" w:hAnsi="Candara"/>
                <w:sz w:val="18"/>
              </w:rPr>
            </w:pPr>
            <w:r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t>VALIDADA</w:t>
            </w:r>
          </w:p>
        </w:tc>
      </w:tr>
      <w:tr w:rsidR="000C76E3" w:rsidRPr="0085175D" w:rsidTr="00F74F9A">
        <w:trPr>
          <w:trHeight w:val="702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E3" w:rsidRPr="0085175D" w:rsidRDefault="000C76E3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E3" w:rsidRPr="0085175D" w:rsidRDefault="000C76E3" w:rsidP="00DF2BB3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VI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indicadores que permitan rendir cuenta de sus objetivos y resultados;</w:t>
            </w:r>
          </w:p>
          <w:p w:rsidR="00CB1052" w:rsidRPr="0085175D" w:rsidRDefault="00CB1052" w:rsidP="00DF2BB3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6E3" w:rsidRPr="0085175D" w:rsidRDefault="000C76E3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t>aplica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6E3" w:rsidRPr="0085175D" w:rsidRDefault="000C76E3" w:rsidP="003856C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6E3" w:rsidRPr="0085175D" w:rsidRDefault="000C76E3" w:rsidP="003856C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6E3" w:rsidRPr="0085175D" w:rsidRDefault="000C76E3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t>Dirección de Administración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E3" w:rsidRPr="0085175D" w:rsidRDefault="000C76E3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E3" w:rsidRPr="0085175D" w:rsidRDefault="000C76E3" w:rsidP="00F74F9A">
            <w:pPr>
              <w:jc w:val="center"/>
              <w:rPr>
                <w:rFonts w:ascii="Candara" w:hAnsi="Candara"/>
                <w:sz w:val="18"/>
              </w:rPr>
            </w:pPr>
            <w:r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t>VALIDADA</w:t>
            </w:r>
          </w:p>
        </w:tc>
      </w:tr>
      <w:tr w:rsidR="00F74F9A" w:rsidRPr="0085175D" w:rsidTr="00F74F9A">
        <w:trPr>
          <w:trHeight w:val="1573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9A" w:rsidRPr="0085175D" w:rsidRDefault="00F74F9A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lastRenderedPageBreak/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9A" w:rsidRPr="0085175D" w:rsidRDefault="00F74F9A" w:rsidP="00DF2BB3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VII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El directorio de todos los Servidores Públicos, a partir del nivel de jefe de departamento o su equivalente, o de menor nivel, cuando se brinde atención al público; manejen o apliquen recursos públicos; realicen actos de autoridad o presten servicios profesionales bajo el régimen de confianza u honorarios y personal de base. El directorio deberá incluir, al menos el nombre, cargo o nombramiento asignado, nivel del puesto en la estructura orgánica, fecha de alta en el cargo, número telefónico, domicilio para recibir correspondencia y dirección de correo electrónico oficiales;</w:t>
            </w:r>
          </w:p>
          <w:p w:rsidR="00F74F9A" w:rsidRPr="0085175D" w:rsidRDefault="00F74F9A" w:rsidP="00DF2BB3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9A" w:rsidRPr="0085175D" w:rsidRDefault="00F74F9A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t>aplica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9A" w:rsidRPr="0085175D" w:rsidRDefault="00F74F9A" w:rsidP="003856C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9A" w:rsidRPr="0085175D" w:rsidRDefault="00F74F9A" w:rsidP="003856C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9A" w:rsidRPr="0085175D" w:rsidRDefault="00F74F9A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t>Dirección de Administración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9A" w:rsidRPr="0085175D" w:rsidRDefault="00F74F9A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9A" w:rsidRPr="0085175D" w:rsidRDefault="00F74F9A" w:rsidP="00F74F9A">
            <w:pPr>
              <w:jc w:val="center"/>
              <w:rPr>
                <w:rFonts w:ascii="Candara" w:hAnsi="Candara"/>
                <w:sz w:val="18"/>
              </w:rPr>
            </w:pPr>
            <w:r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t>VALIDADA</w:t>
            </w:r>
          </w:p>
        </w:tc>
      </w:tr>
      <w:tr w:rsidR="00F74F9A" w:rsidRPr="0085175D" w:rsidTr="00F74F9A">
        <w:trPr>
          <w:trHeight w:val="24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9A" w:rsidRPr="0085175D" w:rsidRDefault="00F74F9A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9A" w:rsidRPr="0085175D" w:rsidRDefault="00F74F9A" w:rsidP="00DF2BB3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VIII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 remuneración bruta y neta de todos los Servidores Públicos de base o de confianza, de todas las percepciones, incluyendo sueldos, prestaciones, gratificaciones, primas, comisiones, dietas, bonos, estímulos, ingresos y sistemas de compensación, señalando la periodicidad de dicha remuneración;</w:t>
            </w:r>
          </w:p>
          <w:p w:rsidR="00F74F9A" w:rsidRPr="0085175D" w:rsidRDefault="00F74F9A" w:rsidP="00DF2BB3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9A" w:rsidRPr="0085175D" w:rsidRDefault="00F74F9A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t>aplica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9A" w:rsidRPr="0085175D" w:rsidRDefault="00F74F9A" w:rsidP="003856C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9A" w:rsidRPr="0085175D" w:rsidRDefault="00F74F9A" w:rsidP="003856C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9A" w:rsidRPr="0085175D" w:rsidRDefault="00F74F9A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t>Dirección de Administración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9A" w:rsidRPr="0085175D" w:rsidRDefault="00F74F9A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9A" w:rsidRPr="0085175D" w:rsidRDefault="00F74F9A" w:rsidP="00F74F9A">
            <w:pPr>
              <w:jc w:val="center"/>
              <w:rPr>
                <w:rFonts w:ascii="Candara" w:hAnsi="Candara"/>
                <w:sz w:val="18"/>
              </w:rPr>
            </w:pPr>
            <w:r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t>VALIDADA</w:t>
            </w:r>
          </w:p>
        </w:tc>
      </w:tr>
      <w:tr w:rsidR="00F74F9A" w:rsidRPr="0085175D" w:rsidTr="00F74F9A">
        <w:trPr>
          <w:trHeight w:val="64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9A" w:rsidRPr="0085175D" w:rsidRDefault="00F74F9A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9A" w:rsidRPr="0085175D" w:rsidRDefault="00F74F9A" w:rsidP="00DF2BB3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IX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gastos de representación y viáticos, así como el objeto e informe de comisión correspondiente;</w:t>
            </w:r>
          </w:p>
          <w:p w:rsidR="00F74F9A" w:rsidRPr="0085175D" w:rsidRDefault="00F74F9A" w:rsidP="00DF2BB3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9A" w:rsidRPr="0085175D" w:rsidRDefault="00F74F9A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t>aplica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9A" w:rsidRPr="0085175D" w:rsidRDefault="00F74F9A" w:rsidP="003856C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9A" w:rsidRPr="0085175D" w:rsidRDefault="00F74F9A" w:rsidP="003856C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9A" w:rsidRPr="0085175D" w:rsidRDefault="00F74F9A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t>Dirección de Administración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9A" w:rsidRPr="0085175D" w:rsidRDefault="00F74F9A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9A" w:rsidRPr="0085175D" w:rsidRDefault="00F74F9A" w:rsidP="00F74F9A">
            <w:pPr>
              <w:jc w:val="center"/>
              <w:rPr>
                <w:rFonts w:ascii="Candara" w:hAnsi="Candara"/>
                <w:sz w:val="18"/>
              </w:rPr>
            </w:pPr>
            <w:r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t>VALIDADA</w:t>
            </w:r>
          </w:p>
        </w:tc>
      </w:tr>
      <w:tr w:rsidR="00F74F9A" w:rsidRPr="0085175D" w:rsidTr="00F74F9A">
        <w:trPr>
          <w:trHeight w:val="111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9A" w:rsidRPr="0085175D" w:rsidRDefault="00F74F9A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 w:type="page"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9A" w:rsidRPr="0085175D" w:rsidRDefault="00F74F9A" w:rsidP="00DF2BB3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  <w:t>El número total de las plazas y del personal de base y confianza, especificando el total de las vacantes, por nivel de puesto, para cada unidad administrativa;</w:t>
            </w:r>
          </w:p>
          <w:p w:rsidR="00CB1052" w:rsidRPr="0085175D" w:rsidRDefault="00CB1052" w:rsidP="00DF2BB3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9A" w:rsidRPr="0085175D" w:rsidRDefault="00F74F9A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t>aplica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9A" w:rsidRPr="0085175D" w:rsidRDefault="00F74F9A" w:rsidP="003856C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9A" w:rsidRPr="0085175D" w:rsidRDefault="00F74F9A" w:rsidP="003856C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9A" w:rsidRPr="0085175D" w:rsidRDefault="00F74F9A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t>Dirección de Administración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9A" w:rsidRPr="0085175D" w:rsidRDefault="00F74F9A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9A" w:rsidRPr="0085175D" w:rsidRDefault="00F74F9A" w:rsidP="00F74F9A">
            <w:pPr>
              <w:jc w:val="center"/>
              <w:rPr>
                <w:rFonts w:ascii="Candara" w:hAnsi="Candara"/>
                <w:sz w:val="18"/>
              </w:rPr>
            </w:pPr>
            <w:r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t>VALIDADA</w:t>
            </w:r>
          </w:p>
        </w:tc>
      </w:tr>
      <w:tr w:rsidR="00F74F9A" w:rsidRPr="0085175D" w:rsidTr="00F74F9A">
        <w:trPr>
          <w:trHeight w:val="139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9A" w:rsidRPr="0085175D" w:rsidRDefault="00F74F9A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lastRenderedPageBreak/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9A" w:rsidRPr="0085175D" w:rsidRDefault="00F74F9A" w:rsidP="00DF2BB3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contrataciones de servicios profesionales por honorarios, señalando los nombres de los prestadores de servicios, los servicios contratados, el monto de los honorarios y el periodo de contratación;</w:t>
            </w:r>
          </w:p>
          <w:p w:rsidR="00F74F9A" w:rsidRPr="0085175D" w:rsidRDefault="00F74F9A" w:rsidP="00DF2BB3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9A" w:rsidRPr="0085175D" w:rsidRDefault="00F74F9A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t>aplica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9A" w:rsidRPr="0085175D" w:rsidRDefault="00F74F9A" w:rsidP="003856C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9A" w:rsidRPr="0085175D" w:rsidRDefault="00F74F9A" w:rsidP="003856C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9A" w:rsidRPr="0085175D" w:rsidRDefault="00F74F9A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t>Dirección de Administración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9A" w:rsidRPr="0085175D" w:rsidRDefault="00F74F9A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9A" w:rsidRPr="0085175D" w:rsidRDefault="00F74F9A" w:rsidP="00F74F9A">
            <w:pPr>
              <w:jc w:val="center"/>
              <w:rPr>
                <w:rFonts w:ascii="Candara" w:hAnsi="Candara"/>
                <w:sz w:val="18"/>
              </w:rPr>
            </w:pPr>
            <w:r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t>VALIDADA</w:t>
            </w:r>
          </w:p>
        </w:tc>
      </w:tr>
      <w:tr w:rsidR="00F74F9A" w:rsidRPr="0085175D" w:rsidTr="00F74F9A">
        <w:trPr>
          <w:trHeight w:val="13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9A" w:rsidRPr="0085175D" w:rsidRDefault="00F74F9A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9A" w:rsidRPr="0085175D" w:rsidRDefault="00F74F9A" w:rsidP="00DF2BB3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XII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 información en Versión Pública de las declaraciones patrimoniales de los Servidores Públicos que así lo determinen, en los sistemas habilitados para ello, de acuerdo a la normatividad aplicable;</w:t>
            </w:r>
          </w:p>
          <w:p w:rsidR="00F74F9A" w:rsidRPr="0085175D" w:rsidRDefault="00F74F9A" w:rsidP="00DF2BB3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9A" w:rsidRPr="0085175D" w:rsidRDefault="00F74F9A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t>aplica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9A" w:rsidRPr="0085175D" w:rsidRDefault="00F74F9A" w:rsidP="003856C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9A" w:rsidRPr="0085175D" w:rsidRDefault="00F74F9A" w:rsidP="003856C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9A" w:rsidRPr="0085175D" w:rsidRDefault="00F74F9A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t>Contraloría Interna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9A" w:rsidRPr="0085175D" w:rsidRDefault="00F74F9A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9A" w:rsidRPr="0085175D" w:rsidRDefault="00F74F9A" w:rsidP="00F74F9A">
            <w:pPr>
              <w:jc w:val="center"/>
              <w:rPr>
                <w:rFonts w:ascii="Candara" w:hAnsi="Candara"/>
                <w:sz w:val="18"/>
              </w:rPr>
            </w:pPr>
            <w:r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t>VALIDADA</w:t>
            </w:r>
          </w:p>
        </w:tc>
      </w:tr>
      <w:tr w:rsidR="00F74F9A" w:rsidRPr="0085175D" w:rsidTr="00F74F9A">
        <w:trPr>
          <w:trHeight w:val="98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9A" w:rsidRPr="0085175D" w:rsidRDefault="00F74F9A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9A" w:rsidRPr="0085175D" w:rsidRDefault="00F74F9A" w:rsidP="00DF2BB3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XIII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El domicilio de la Unidad de Transparencia, además de la dirección electrónica donde podrán recibirse las solicitudes para obtener la información;</w:t>
            </w:r>
          </w:p>
          <w:p w:rsidR="00F74F9A" w:rsidRPr="0085175D" w:rsidRDefault="00F74F9A" w:rsidP="00DF2BB3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9A" w:rsidRPr="0085175D" w:rsidRDefault="00F74F9A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t>aplica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9A" w:rsidRPr="0085175D" w:rsidRDefault="00F74F9A" w:rsidP="003856C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9A" w:rsidRPr="0085175D" w:rsidRDefault="00F74F9A" w:rsidP="003856C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9A" w:rsidRPr="0085175D" w:rsidRDefault="00F74F9A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t>Unidad de Transparencia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9A" w:rsidRPr="0085175D" w:rsidRDefault="00F74F9A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9A" w:rsidRPr="0085175D" w:rsidRDefault="00F74F9A" w:rsidP="00F74F9A">
            <w:pPr>
              <w:jc w:val="center"/>
              <w:rPr>
                <w:rFonts w:ascii="Candara" w:hAnsi="Candara"/>
                <w:sz w:val="18"/>
              </w:rPr>
            </w:pPr>
            <w:r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t>VALIDADA</w:t>
            </w:r>
          </w:p>
        </w:tc>
      </w:tr>
      <w:tr w:rsidR="00F74F9A" w:rsidRPr="0085175D" w:rsidTr="00F74F9A">
        <w:trPr>
          <w:trHeight w:val="70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9A" w:rsidRPr="0085175D" w:rsidRDefault="00F74F9A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9A" w:rsidRPr="0085175D" w:rsidRDefault="00F74F9A" w:rsidP="00DF2BB3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XIV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convocatorias a concursos para ocupar cargos públicos y los resultados de los mismos;</w:t>
            </w:r>
          </w:p>
          <w:p w:rsidR="00F74F9A" w:rsidRPr="0085175D" w:rsidRDefault="00F74F9A" w:rsidP="00DF2BB3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9A" w:rsidRPr="0085175D" w:rsidRDefault="00F74F9A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t>aplica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9A" w:rsidRPr="0085175D" w:rsidRDefault="00F74F9A" w:rsidP="003856C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9A" w:rsidRPr="0085175D" w:rsidRDefault="00F74F9A" w:rsidP="003856C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9A" w:rsidRPr="0085175D" w:rsidRDefault="00F74F9A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t>Dirección de Administración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9A" w:rsidRPr="0085175D" w:rsidRDefault="00F74F9A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9A" w:rsidRPr="0085175D" w:rsidRDefault="00F74F9A" w:rsidP="00F74F9A">
            <w:pPr>
              <w:jc w:val="center"/>
              <w:rPr>
                <w:rFonts w:ascii="Candara" w:hAnsi="Candara"/>
                <w:sz w:val="18"/>
              </w:rPr>
            </w:pPr>
            <w:r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t>VALIDADA</w:t>
            </w:r>
          </w:p>
        </w:tc>
      </w:tr>
      <w:tr w:rsidR="00D0792D" w:rsidRPr="0085175D" w:rsidTr="00F74F9A">
        <w:trPr>
          <w:trHeight w:val="154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2D" w:rsidRPr="0085175D" w:rsidRDefault="00D0792D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 w:type="page"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92D" w:rsidRPr="0085175D" w:rsidRDefault="00D0792D" w:rsidP="00DF2BB3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Fracción XV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  <w:t>La información de los programas de subsidios, estímulos y apoyos, en el que se deberá informar respecto de los programas de transferencia, de servicios, de infraestructura social y de subsidio, en los que se deberá contener lo siguiente: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  <w:t>...</w:t>
            </w:r>
          </w:p>
          <w:p w:rsidR="00D0792D" w:rsidRPr="0085175D" w:rsidRDefault="00D0792D" w:rsidP="00DF2BB3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92D" w:rsidRPr="0085175D" w:rsidRDefault="00D0792D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t>aplica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92D" w:rsidRPr="0085175D" w:rsidRDefault="00D0792D" w:rsidP="003856C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92D" w:rsidRPr="0085175D" w:rsidRDefault="00D0792D" w:rsidP="003856C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92D" w:rsidRPr="0085175D" w:rsidRDefault="00D0792D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t>Dirección de Administración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2D" w:rsidRPr="0085175D" w:rsidRDefault="00D0792D" w:rsidP="00F74F9A">
            <w:pPr>
              <w:spacing w:after="101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2D" w:rsidRPr="0085175D" w:rsidRDefault="00D0792D" w:rsidP="00F74F9A">
            <w:pPr>
              <w:jc w:val="center"/>
              <w:rPr>
                <w:rFonts w:ascii="Candara" w:hAnsi="Candara"/>
                <w:sz w:val="18"/>
              </w:rPr>
            </w:pPr>
            <w:r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t>VALIDADA</w:t>
            </w:r>
          </w:p>
        </w:tc>
      </w:tr>
      <w:tr w:rsidR="00D0792D" w:rsidRPr="0085175D" w:rsidTr="00F74F9A">
        <w:trPr>
          <w:trHeight w:val="184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2D" w:rsidRPr="0085175D" w:rsidRDefault="00D0792D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92D" w:rsidRPr="0085175D" w:rsidRDefault="00D0792D" w:rsidP="00DF2BB3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XVI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condiciones generales de trabajo, contratos o convenios que regulen las relaciones laborales del personal de base o de confianza, así como los recursos públicos económicos, en especie o donativos, que sean entregados a los sindicatos y ejerzan como recursos públicos;</w:t>
            </w:r>
          </w:p>
          <w:p w:rsidR="00D0792D" w:rsidRPr="0085175D" w:rsidRDefault="00D0792D" w:rsidP="00DF2BB3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92D" w:rsidRPr="0085175D" w:rsidRDefault="00D0792D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t>aplica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92D" w:rsidRPr="0085175D" w:rsidRDefault="00D0792D" w:rsidP="003856C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92D" w:rsidRPr="0085175D" w:rsidRDefault="00D0792D" w:rsidP="003856C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92D" w:rsidRPr="0085175D" w:rsidRDefault="00D0792D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t>Dirección de Administración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2D" w:rsidRPr="0085175D" w:rsidRDefault="00D0792D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2D" w:rsidRPr="0085175D" w:rsidRDefault="00D0792D" w:rsidP="00F74F9A">
            <w:pPr>
              <w:jc w:val="center"/>
              <w:rPr>
                <w:rFonts w:ascii="Candara" w:hAnsi="Candara"/>
                <w:sz w:val="18"/>
              </w:rPr>
            </w:pPr>
            <w:r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t>VALIDADA</w:t>
            </w:r>
          </w:p>
        </w:tc>
      </w:tr>
      <w:tr w:rsidR="00D0792D" w:rsidRPr="0085175D" w:rsidTr="00F74F9A">
        <w:trPr>
          <w:trHeight w:val="139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2D" w:rsidRPr="0085175D" w:rsidRDefault="00D0792D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lastRenderedPageBreak/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 w:type="page"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92D" w:rsidRPr="0085175D" w:rsidRDefault="00D0792D" w:rsidP="00DF2BB3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Fracción XVII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  <w:t xml:space="preserve"> La información curricular, desde el nivel de jefe de departamento o equivalente, hasta el titular del sujeto obligado, así como, en su caso, las sanciones administrativas de que haya sido objeto;</w:t>
            </w:r>
          </w:p>
          <w:p w:rsidR="00D0792D" w:rsidRPr="0085175D" w:rsidRDefault="00D0792D" w:rsidP="00DF2BB3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92D" w:rsidRPr="0085175D" w:rsidRDefault="00D0792D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t>aplica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92D" w:rsidRPr="0085175D" w:rsidRDefault="00D0792D" w:rsidP="003856C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92D" w:rsidRPr="0085175D" w:rsidRDefault="00D0792D" w:rsidP="003856C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92D" w:rsidRPr="0085175D" w:rsidRDefault="00D0792D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t>Dirección de Administración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2D" w:rsidRPr="0085175D" w:rsidRDefault="00D0792D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2D" w:rsidRPr="0085175D" w:rsidRDefault="00D0792D" w:rsidP="00F74F9A">
            <w:pPr>
              <w:jc w:val="center"/>
              <w:rPr>
                <w:rFonts w:ascii="Candara" w:hAnsi="Candara"/>
                <w:sz w:val="18"/>
              </w:rPr>
            </w:pPr>
            <w:r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t>VALIDADA</w:t>
            </w:r>
          </w:p>
        </w:tc>
      </w:tr>
      <w:tr w:rsidR="00D0792D" w:rsidRPr="0085175D" w:rsidTr="00F74F9A">
        <w:trPr>
          <w:trHeight w:val="97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2D" w:rsidRPr="0085175D" w:rsidRDefault="00D0792D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92D" w:rsidRPr="0085175D" w:rsidRDefault="00D0792D" w:rsidP="00DF2BB3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XVIII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El listado de Servidores Públicos con sanciones administrativas definitivas, especificando la causa de sanción y la disposición;</w:t>
            </w:r>
          </w:p>
          <w:p w:rsidR="00D0792D" w:rsidRPr="0085175D" w:rsidRDefault="00D0792D" w:rsidP="00DF2BB3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92D" w:rsidRPr="0085175D" w:rsidRDefault="00D0792D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t>aplica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92D" w:rsidRPr="0085175D" w:rsidRDefault="00D0792D" w:rsidP="003856C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92D" w:rsidRPr="0085175D" w:rsidRDefault="00D0792D" w:rsidP="003856C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92D" w:rsidRPr="0085175D" w:rsidRDefault="00D0792D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t>Contraloría Interna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2D" w:rsidRPr="0085175D" w:rsidRDefault="00D0792D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2D" w:rsidRPr="0085175D" w:rsidRDefault="00D0792D" w:rsidP="00F74F9A">
            <w:pPr>
              <w:jc w:val="center"/>
              <w:rPr>
                <w:rFonts w:ascii="Candara" w:hAnsi="Candara"/>
                <w:sz w:val="18"/>
              </w:rPr>
            </w:pPr>
            <w:r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t>VALIDADA</w:t>
            </w:r>
          </w:p>
        </w:tc>
      </w:tr>
      <w:tr w:rsidR="00D0792D" w:rsidRPr="0085175D" w:rsidTr="00F74F9A">
        <w:trPr>
          <w:trHeight w:val="82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2D" w:rsidRPr="0085175D" w:rsidRDefault="00D0792D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92D" w:rsidRPr="0085175D" w:rsidRDefault="00D0792D" w:rsidP="00DF2BB3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XIX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servicios que ofrecen señalando los requisitos para acceder a ellos;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92D" w:rsidRPr="0085175D" w:rsidRDefault="00D0792D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t>aplica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92D" w:rsidRPr="0085175D" w:rsidRDefault="00D0792D" w:rsidP="003856C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92D" w:rsidRPr="0085175D" w:rsidRDefault="00D0792D" w:rsidP="003856C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92D" w:rsidRPr="0085175D" w:rsidRDefault="00D0792D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t>Contraloría Interna / Dirección de Capacitación, Comunicación, Evaluación, Archivo y Datos Personales / Dirección de Tecnologías de Transparencia / Unidad de Transparencia /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2D" w:rsidRPr="0085175D" w:rsidRDefault="00D0792D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2D" w:rsidRPr="0085175D" w:rsidRDefault="00D0792D" w:rsidP="00F74F9A">
            <w:pPr>
              <w:jc w:val="center"/>
              <w:rPr>
                <w:rFonts w:ascii="Candara" w:hAnsi="Candara"/>
                <w:sz w:val="18"/>
              </w:rPr>
            </w:pPr>
            <w:r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t>VALIDADA</w:t>
            </w:r>
          </w:p>
        </w:tc>
      </w:tr>
      <w:tr w:rsidR="00473B22" w:rsidRPr="0085175D" w:rsidTr="00F74F9A">
        <w:trPr>
          <w:trHeight w:val="67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2" w:rsidRPr="0085175D" w:rsidRDefault="00473B22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B22" w:rsidRPr="0085175D" w:rsidRDefault="00473B22" w:rsidP="00DF2BB3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trámites, requisitos y formatos que ofrecen;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B22" w:rsidRPr="0085175D" w:rsidRDefault="00473B22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t>aplica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B22" w:rsidRPr="0085175D" w:rsidRDefault="00473B22" w:rsidP="003856C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B22" w:rsidRPr="0085175D" w:rsidRDefault="00473B22" w:rsidP="003856C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B22" w:rsidRPr="0085175D" w:rsidRDefault="00592A04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t>Dirección de Tecnologías de Transparencia / Unidad de Transparencia / Dirección de Capacitación, Comunicación, Evaluación, Archivo y Datos Personales /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22" w:rsidRPr="0085175D" w:rsidRDefault="00473B22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22" w:rsidRPr="0085175D" w:rsidRDefault="00473B22" w:rsidP="00F74F9A">
            <w:pPr>
              <w:jc w:val="center"/>
              <w:rPr>
                <w:rFonts w:ascii="Candara" w:hAnsi="Candara"/>
                <w:sz w:val="18"/>
              </w:rPr>
            </w:pPr>
            <w:r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t>VALIDADA</w:t>
            </w:r>
          </w:p>
        </w:tc>
      </w:tr>
      <w:tr w:rsidR="00473B22" w:rsidRPr="0085175D" w:rsidTr="00F74F9A">
        <w:trPr>
          <w:trHeight w:val="154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2" w:rsidRPr="0085175D" w:rsidRDefault="00473B22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B22" w:rsidRPr="0085175D" w:rsidRDefault="00473B22" w:rsidP="00DF2BB3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 información financiera sobre el presupuesto asignado, así como los informes del ejercicio trimestral del gasto, en términos de la Ley General de Contabilidad Gubernamental y demás normatividad aplicable;</w:t>
            </w:r>
          </w:p>
          <w:p w:rsidR="006B3889" w:rsidRPr="0085175D" w:rsidRDefault="006B3889" w:rsidP="00DF2BB3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B22" w:rsidRPr="0085175D" w:rsidRDefault="00473B22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t>aplica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B22" w:rsidRPr="0085175D" w:rsidRDefault="00473B22" w:rsidP="003856C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B22" w:rsidRPr="0085175D" w:rsidRDefault="00473B22" w:rsidP="003856C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B22" w:rsidRPr="0085175D" w:rsidRDefault="00473B22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t>Dirección de Administración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22" w:rsidRPr="0085175D" w:rsidRDefault="00473B22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22" w:rsidRPr="0085175D" w:rsidRDefault="00473B22" w:rsidP="00F74F9A">
            <w:pPr>
              <w:jc w:val="center"/>
              <w:rPr>
                <w:rFonts w:ascii="Candara" w:hAnsi="Candara"/>
                <w:sz w:val="18"/>
              </w:rPr>
            </w:pPr>
            <w:r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t>VALIDADA</w:t>
            </w:r>
          </w:p>
        </w:tc>
      </w:tr>
      <w:tr w:rsidR="00473B22" w:rsidRPr="0085175D" w:rsidTr="00F74F9A">
        <w:trPr>
          <w:trHeight w:val="92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22" w:rsidRPr="0085175D" w:rsidRDefault="00473B22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B22" w:rsidRPr="0085175D" w:rsidRDefault="00473B22" w:rsidP="00DF2BB3">
            <w:pPr>
              <w:spacing w:after="0" w:line="240" w:lineRule="auto"/>
              <w:rPr>
                <w:rFonts w:ascii="Candara" w:eastAsia="Times New Roman" w:hAnsi="Candara" w:cs="Times New Roman"/>
                <w:b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XXII </w:t>
            </w:r>
            <w:r w:rsidRPr="0085175D">
              <w:rPr>
                <w:rFonts w:ascii="Candara" w:eastAsia="Times New Roman" w:hAnsi="Candara" w:cs="Times New Roman"/>
                <w:b/>
                <w:i/>
                <w:iCs/>
                <w:sz w:val="18"/>
                <w:lang w:eastAsia="es-MX"/>
              </w:rPr>
              <w:t>La información relativa a la deuda pública, en términos de la normatividad aplicable;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B22" w:rsidRPr="0085175D" w:rsidRDefault="00473B22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>NO APLICA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B22" w:rsidRPr="0085175D" w:rsidRDefault="00BA2D80" w:rsidP="00730A2C">
            <w:pPr>
              <w:spacing w:before="100" w:beforeAutospacing="1" w:after="240" w:line="240" w:lineRule="auto"/>
              <w:rPr>
                <w:rFonts w:ascii="Candara" w:eastAsia="Times New Roman" w:hAnsi="Candara" w:cs="Times New Roman"/>
                <w:b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>E</w:t>
            </w:r>
            <w:r w:rsidR="00473B22" w:rsidRPr="0085175D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 xml:space="preserve">l Instituto de Acceso  a la Información Pública no </w:t>
            </w:r>
            <w:r w:rsidR="00730A2C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 xml:space="preserve">es órgano competente en materia de deuda pública. Los únicos </w:t>
            </w:r>
            <w:r w:rsidR="00730A2C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lastRenderedPageBreak/>
              <w:t>competentes son: El Congreso, el Ejecutivo del Estado y los Municipios.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B22" w:rsidRPr="0085175D" w:rsidRDefault="00473B22" w:rsidP="004A77C3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lastRenderedPageBreak/>
              <w:t>Artículo</w:t>
            </w:r>
            <w:r w:rsidR="004A77C3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>s</w:t>
            </w:r>
            <w:r w:rsidRPr="0085175D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 xml:space="preserve"> </w:t>
            </w:r>
            <w:r w:rsidR="004A77C3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>59 fracciones XV y XXVI</w:t>
            </w:r>
            <w:r w:rsidR="004A77C3" w:rsidRPr="0085175D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 xml:space="preserve"> </w:t>
            </w:r>
            <w:r w:rsidR="004A77C3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 xml:space="preserve">y </w:t>
            </w:r>
            <w:r w:rsidR="004A77C3" w:rsidRPr="0085175D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 xml:space="preserve">79 fracción XVIII de la Constitución Política </w:t>
            </w:r>
            <w:r w:rsidR="004A77C3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 xml:space="preserve">para el </w:t>
            </w:r>
            <w:r w:rsidR="004A77C3" w:rsidRPr="0085175D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 xml:space="preserve">Estado </w:t>
            </w:r>
            <w:r w:rsidR="004A77C3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 xml:space="preserve">Libre y Soberano </w:t>
            </w:r>
            <w:r w:rsidR="004A77C3" w:rsidRPr="0085175D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>de Oaxaca</w:t>
            </w:r>
            <w:r w:rsidR="004A77C3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>;</w:t>
            </w:r>
            <w:r w:rsidR="004A77C3" w:rsidRPr="0085175D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 xml:space="preserve"> </w:t>
            </w:r>
            <w:r w:rsidRPr="0085175D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 xml:space="preserve">30 </w:t>
            </w:r>
            <w:r w:rsidRPr="0085175D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lastRenderedPageBreak/>
              <w:t xml:space="preserve">fracción VII de la </w:t>
            </w:r>
            <w:r w:rsidR="004A77C3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 xml:space="preserve">Ley de Transparencia y </w:t>
            </w:r>
            <w:r w:rsidRPr="0085175D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>Acceso a la Información P</w:t>
            </w:r>
            <w:r w:rsidR="004A77C3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 xml:space="preserve">ública para el Estado de Oaxaca; </w:t>
            </w:r>
            <w:r w:rsidRPr="0085175D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 xml:space="preserve">y 5 de la Ley de </w:t>
            </w:r>
            <w:r w:rsidR="004A77C3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>D</w:t>
            </w:r>
            <w:r w:rsidRPr="0085175D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>euda Pública</w:t>
            </w:r>
            <w:r w:rsidR="004A77C3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B22" w:rsidRPr="0085175D" w:rsidRDefault="00473B22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22" w:rsidRPr="0085175D" w:rsidRDefault="00473B22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22" w:rsidRPr="0085175D" w:rsidRDefault="00473B22" w:rsidP="00F74F9A">
            <w:pPr>
              <w:jc w:val="center"/>
              <w:rPr>
                <w:rFonts w:ascii="Candara" w:hAnsi="Candara"/>
                <w:b/>
                <w:sz w:val="18"/>
              </w:rPr>
            </w:pPr>
            <w:r w:rsidRPr="0085175D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>VALIDADA</w:t>
            </w:r>
          </w:p>
        </w:tc>
      </w:tr>
      <w:tr w:rsidR="0087100B" w:rsidRPr="0085175D" w:rsidTr="00F74F9A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0B" w:rsidRPr="0085175D" w:rsidRDefault="0087100B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lastRenderedPageBreak/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00B" w:rsidRPr="0085175D" w:rsidRDefault="0087100B" w:rsidP="00DF2BB3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XXIII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montos destinados a gastos relativos a comunicación social y publicidad oficial desglosada por tipo de medio, proveedores, número de contrato y concepto o campaña;</w:t>
            </w:r>
          </w:p>
          <w:p w:rsidR="0087100B" w:rsidRPr="0085175D" w:rsidRDefault="0087100B" w:rsidP="00DF2BB3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00B" w:rsidRPr="0085175D" w:rsidRDefault="0087100B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t>aplica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00B" w:rsidRPr="0085175D" w:rsidRDefault="0087100B" w:rsidP="003856C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00B" w:rsidRPr="0085175D" w:rsidRDefault="0087100B" w:rsidP="003856C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0B" w:rsidRPr="0085175D" w:rsidRDefault="0087100B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t>Dirección de Administración / Dirección de Capacitación, Comunicación, Evaluación, Archivo y Datos Personales /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0B" w:rsidRPr="0085175D" w:rsidRDefault="0087100B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0B" w:rsidRPr="0085175D" w:rsidRDefault="0087100B" w:rsidP="00F74F9A">
            <w:pPr>
              <w:jc w:val="center"/>
              <w:rPr>
                <w:rFonts w:ascii="Candara" w:hAnsi="Candara"/>
                <w:sz w:val="18"/>
              </w:rPr>
            </w:pPr>
            <w:r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t>VALIDADA</w:t>
            </w:r>
          </w:p>
        </w:tc>
      </w:tr>
      <w:tr w:rsidR="0087100B" w:rsidRPr="0085175D" w:rsidTr="00F74F9A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0B" w:rsidRPr="0085175D" w:rsidRDefault="0087100B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00B" w:rsidRPr="0085175D" w:rsidRDefault="0087100B" w:rsidP="00DF2BB3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XXIV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informes de resultados de las auditorías al ejercicio presupuestal de cada sujeto obligado que se realicen y, en su caso, las aclaraciones que correspondan;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00B" w:rsidRPr="0085175D" w:rsidRDefault="0087100B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t>aplica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00B" w:rsidRPr="0085175D" w:rsidRDefault="0087100B" w:rsidP="003856C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00B" w:rsidRPr="0085175D" w:rsidRDefault="0087100B" w:rsidP="003856C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0B" w:rsidRPr="0085175D" w:rsidRDefault="0087100B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t>Contraloría Interna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0B" w:rsidRPr="0085175D" w:rsidRDefault="0087100B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0B" w:rsidRPr="0085175D" w:rsidRDefault="0087100B" w:rsidP="00F74F9A">
            <w:pPr>
              <w:jc w:val="center"/>
              <w:rPr>
                <w:rFonts w:ascii="Candara" w:hAnsi="Candara"/>
                <w:sz w:val="18"/>
              </w:rPr>
            </w:pPr>
            <w:r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t>VALIDADA</w:t>
            </w:r>
          </w:p>
        </w:tc>
      </w:tr>
      <w:tr w:rsidR="006B3889" w:rsidRPr="0085175D" w:rsidTr="00F74F9A">
        <w:trPr>
          <w:trHeight w:val="71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89" w:rsidRPr="0085175D" w:rsidRDefault="006B3889" w:rsidP="00F74F9A">
            <w:pPr>
              <w:spacing w:after="0" w:line="240" w:lineRule="auto"/>
              <w:rPr>
                <w:rFonts w:ascii="Candara" w:eastAsia="Times New Roman" w:hAnsi="Candara" w:cs="Times New Roman"/>
                <w:b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b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889" w:rsidRPr="0085175D" w:rsidRDefault="006B3889" w:rsidP="00DF2BB3">
            <w:pPr>
              <w:spacing w:after="0" w:line="240" w:lineRule="auto"/>
              <w:rPr>
                <w:rFonts w:ascii="Candara" w:eastAsia="Times New Roman" w:hAnsi="Candara" w:cs="Times New Roman"/>
                <w:b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XXV </w:t>
            </w:r>
            <w:r w:rsidRPr="0085175D">
              <w:rPr>
                <w:rFonts w:ascii="Candara" w:eastAsia="Times New Roman" w:hAnsi="Candara" w:cs="Times New Roman"/>
                <w:b/>
                <w:i/>
                <w:iCs/>
                <w:sz w:val="18"/>
                <w:lang w:eastAsia="es-MX"/>
              </w:rPr>
              <w:t xml:space="preserve">El resultado de la </w:t>
            </w:r>
            <w:proofErr w:type="spellStart"/>
            <w:r w:rsidRPr="0085175D">
              <w:rPr>
                <w:rFonts w:ascii="Candara" w:eastAsia="Times New Roman" w:hAnsi="Candara" w:cs="Times New Roman"/>
                <w:b/>
                <w:i/>
                <w:iCs/>
                <w:sz w:val="18"/>
                <w:lang w:eastAsia="es-MX"/>
              </w:rPr>
              <w:t>dictaminación</w:t>
            </w:r>
            <w:proofErr w:type="spellEnd"/>
            <w:r w:rsidRPr="0085175D">
              <w:rPr>
                <w:rFonts w:ascii="Candara" w:eastAsia="Times New Roman" w:hAnsi="Candara" w:cs="Times New Roman"/>
                <w:b/>
                <w:i/>
                <w:iCs/>
                <w:sz w:val="18"/>
                <w:lang w:eastAsia="es-MX"/>
              </w:rPr>
              <w:t xml:space="preserve"> de los estados financieros;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889" w:rsidRPr="0085175D" w:rsidRDefault="006B3889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>NO APLICA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89" w:rsidRPr="0085175D" w:rsidRDefault="006B3889" w:rsidP="003856C5">
            <w:pPr>
              <w:spacing w:after="0" w:line="240" w:lineRule="auto"/>
              <w:rPr>
                <w:rFonts w:ascii="Candara" w:hAnsi="Candara" w:cs="Arial"/>
                <w:b/>
                <w:sz w:val="18"/>
              </w:rPr>
            </w:pPr>
            <w:r w:rsidRPr="0085175D">
              <w:rPr>
                <w:rFonts w:ascii="Candara" w:hAnsi="Candara" w:cs="Arial"/>
                <w:b/>
                <w:sz w:val="18"/>
              </w:rPr>
              <w:t>Esto con fundamento en el artículo  32 A del Código Fiscal de la Federación, toda vez que este órgano garante no encuadra en ninguno de los tres supuestos establecidos en el artículo mencionado.</w:t>
            </w:r>
          </w:p>
          <w:p w:rsidR="006B3889" w:rsidRPr="0085175D" w:rsidRDefault="006B3889" w:rsidP="003856C5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18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89" w:rsidRPr="0085175D" w:rsidRDefault="006B3889" w:rsidP="003856C5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18"/>
                <w:lang w:eastAsia="es-MX"/>
              </w:rPr>
            </w:pPr>
            <w:r w:rsidRPr="0085175D">
              <w:rPr>
                <w:rFonts w:ascii="Candara" w:hAnsi="Candara" w:cs="Arial"/>
                <w:b/>
                <w:sz w:val="18"/>
              </w:rPr>
              <w:t>artículo  32 A del Código Fiscal de la Federación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889" w:rsidRPr="0085175D" w:rsidRDefault="006B3889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89" w:rsidRPr="0085175D" w:rsidRDefault="006B3889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89" w:rsidRPr="0085175D" w:rsidRDefault="006B3889" w:rsidP="00F74F9A">
            <w:pPr>
              <w:jc w:val="center"/>
              <w:rPr>
                <w:rFonts w:ascii="Candara" w:hAnsi="Candara"/>
                <w:b/>
                <w:sz w:val="18"/>
              </w:rPr>
            </w:pPr>
            <w:r w:rsidRPr="0085175D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>VALIDADA</w:t>
            </w:r>
          </w:p>
        </w:tc>
      </w:tr>
      <w:tr w:rsidR="0087100B" w:rsidRPr="0085175D" w:rsidTr="00F74F9A">
        <w:trPr>
          <w:trHeight w:val="101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0B" w:rsidRPr="0085175D" w:rsidRDefault="0087100B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00B" w:rsidRPr="0085175D" w:rsidRDefault="0087100B" w:rsidP="00DF2BB3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XXVI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 xml:space="preserve">Los montos, criterios, convocatorias y listado de personas físicas o morales a quienes, por cualquier motivo, se les asigne o permita usar recursos públicos o, en los términos de las disposiciones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lastRenderedPageBreak/>
              <w:t>aplicables, realicen actos de autoridad. Asimismo, los informes que dichas personas les entreguen sobre el uso y destino de dichos recursos;</w:t>
            </w:r>
          </w:p>
          <w:p w:rsidR="0087100B" w:rsidRPr="0085175D" w:rsidRDefault="0087100B" w:rsidP="00DF2BB3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00B" w:rsidRPr="0085175D" w:rsidRDefault="0087100B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lastRenderedPageBreak/>
              <w:t>aplica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00B" w:rsidRPr="0085175D" w:rsidRDefault="0087100B" w:rsidP="003856C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00B" w:rsidRPr="0085175D" w:rsidRDefault="0087100B" w:rsidP="003856C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0B" w:rsidRPr="0085175D" w:rsidRDefault="0087100B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t>Dirección de Administración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0B" w:rsidRPr="0085175D" w:rsidRDefault="0087100B" w:rsidP="00F74F9A">
            <w:pPr>
              <w:spacing w:after="0" w:line="240" w:lineRule="auto"/>
              <w:jc w:val="center"/>
              <w:rPr>
                <w:rFonts w:ascii="Candara" w:hAnsi="Candara" w:cs="Arial"/>
                <w:sz w:val="18"/>
              </w:rPr>
            </w:pPr>
          </w:p>
          <w:p w:rsidR="0087100B" w:rsidRPr="0085175D" w:rsidRDefault="0087100B" w:rsidP="00F74F9A">
            <w:pPr>
              <w:spacing w:after="101"/>
              <w:jc w:val="center"/>
              <w:rPr>
                <w:rFonts w:ascii="Candara" w:hAnsi="Candara" w:cs="Arial"/>
                <w:sz w:val="18"/>
              </w:rPr>
            </w:pPr>
          </w:p>
          <w:p w:rsidR="0087100B" w:rsidRPr="0085175D" w:rsidRDefault="0087100B" w:rsidP="00F74F9A">
            <w:pPr>
              <w:spacing w:after="101"/>
              <w:jc w:val="center"/>
              <w:rPr>
                <w:rFonts w:ascii="Candara" w:hAnsi="Candara" w:cs="Arial"/>
                <w:sz w:val="18"/>
              </w:rPr>
            </w:pPr>
          </w:p>
          <w:p w:rsidR="0087100B" w:rsidRPr="0085175D" w:rsidRDefault="0087100B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0B" w:rsidRPr="0085175D" w:rsidRDefault="0087100B" w:rsidP="00F74F9A">
            <w:pPr>
              <w:jc w:val="center"/>
              <w:rPr>
                <w:rFonts w:ascii="Candara" w:hAnsi="Candara"/>
                <w:sz w:val="18"/>
              </w:rPr>
            </w:pPr>
            <w:r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t>VALIDADA</w:t>
            </w:r>
          </w:p>
        </w:tc>
      </w:tr>
      <w:tr w:rsidR="0087100B" w:rsidRPr="0085175D" w:rsidTr="00F74F9A">
        <w:trPr>
          <w:trHeight w:val="185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0B" w:rsidRPr="0085175D" w:rsidRDefault="0087100B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lastRenderedPageBreak/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00B" w:rsidRPr="0085175D" w:rsidRDefault="0087100B" w:rsidP="00DF2BB3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XXVII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concesiones, contratos, convenios, permisos, licencias o autorizaciones otorgados, especificando los titulares de aquéllos, debiendo publicarse su objeto, nombre o razón social del titular, vigencia, tipo, términos, condiciones, monto y modificaciones, así como si el procedimiento involucra el aprovechamiento de bienes, servicios y/o recursos públicos;</w:t>
            </w:r>
          </w:p>
          <w:p w:rsidR="0087100B" w:rsidRPr="0085175D" w:rsidRDefault="0087100B" w:rsidP="00DF2BB3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00B" w:rsidRPr="0085175D" w:rsidRDefault="0087100B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t>aplica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00B" w:rsidRPr="0085175D" w:rsidRDefault="0087100B" w:rsidP="003856C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00B" w:rsidRPr="0085175D" w:rsidRDefault="0087100B" w:rsidP="003856C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0B" w:rsidRPr="0085175D" w:rsidRDefault="0087100B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t>Dirección de Asuntos Jurídicos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0B" w:rsidRPr="0085175D" w:rsidRDefault="0087100B" w:rsidP="00F74F9A">
            <w:pPr>
              <w:spacing w:after="101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0B" w:rsidRPr="0085175D" w:rsidRDefault="0087100B" w:rsidP="00F74F9A">
            <w:pPr>
              <w:jc w:val="center"/>
              <w:rPr>
                <w:rFonts w:ascii="Candara" w:hAnsi="Candara"/>
                <w:sz w:val="18"/>
              </w:rPr>
            </w:pPr>
            <w:r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t>VALIDADA</w:t>
            </w:r>
          </w:p>
        </w:tc>
      </w:tr>
      <w:tr w:rsidR="006B3889" w:rsidRPr="0085175D" w:rsidTr="00F74F9A">
        <w:trPr>
          <w:trHeight w:val="182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89" w:rsidRPr="0085175D" w:rsidRDefault="006B3889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889" w:rsidRPr="0085175D" w:rsidRDefault="006B3889" w:rsidP="00DF2BB3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XXVIII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 información sobre los resultados sobre procedimientos de adjudicación directa, invitación restringida y licitación de cualquier naturaleza, incluyendo la Versión Pública del Expediente respectivo y de los contratos celebrados, que deberá contener, por lo menos, lo siguiente:…</w:t>
            </w:r>
          </w:p>
          <w:p w:rsidR="006B3889" w:rsidRPr="0085175D" w:rsidRDefault="006B3889" w:rsidP="00DF2BB3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889" w:rsidRPr="0085175D" w:rsidRDefault="006B3889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t>aplica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89" w:rsidRPr="0085175D" w:rsidRDefault="006B3889" w:rsidP="003856C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89" w:rsidRPr="0085175D" w:rsidRDefault="006B3889" w:rsidP="003856C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889" w:rsidRPr="0085175D" w:rsidRDefault="006B3889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t>Dirección de Administración / Comité de Adquisiciones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89" w:rsidRPr="0085175D" w:rsidRDefault="006B3889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89" w:rsidRPr="0085175D" w:rsidRDefault="006B3889" w:rsidP="00F74F9A">
            <w:pPr>
              <w:jc w:val="center"/>
              <w:rPr>
                <w:rFonts w:ascii="Candara" w:hAnsi="Candara"/>
                <w:sz w:val="18"/>
              </w:rPr>
            </w:pPr>
            <w:r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t>VALIDADA</w:t>
            </w:r>
          </w:p>
        </w:tc>
      </w:tr>
      <w:tr w:rsidR="0087100B" w:rsidRPr="0085175D" w:rsidTr="00F74F9A">
        <w:trPr>
          <w:trHeight w:val="69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0B" w:rsidRPr="0085175D" w:rsidRDefault="0087100B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00B" w:rsidRPr="0085175D" w:rsidRDefault="0087100B" w:rsidP="00DF2BB3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XXIX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 xml:space="preserve">Los informes que por disposición legal generen los sujetos obligados; </w:t>
            </w:r>
          </w:p>
          <w:p w:rsidR="00CB1052" w:rsidRPr="0085175D" w:rsidRDefault="00CB1052" w:rsidP="00DF2BB3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00B" w:rsidRPr="0085175D" w:rsidRDefault="0087100B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t>aplica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00B" w:rsidRPr="0085175D" w:rsidRDefault="0087100B" w:rsidP="003856C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00B" w:rsidRPr="0085175D" w:rsidRDefault="0087100B" w:rsidP="003856C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0B" w:rsidRPr="0085175D" w:rsidRDefault="0087100B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t>Presidencia / Dirección de Administración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0B" w:rsidRPr="0085175D" w:rsidRDefault="0087100B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0B" w:rsidRPr="0085175D" w:rsidRDefault="0087100B" w:rsidP="00F74F9A">
            <w:pPr>
              <w:jc w:val="center"/>
              <w:rPr>
                <w:rFonts w:ascii="Candara" w:hAnsi="Candara"/>
                <w:sz w:val="18"/>
              </w:rPr>
            </w:pPr>
            <w:r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t>VALIDADA</w:t>
            </w:r>
          </w:p>
        </w:tc>
      </w:tr>
      <w:tr w:rsidR="006B3889" w:rsidRPr="0085175D" w:rsidTr="0085175D">
        <w:trPr>
          <w:trHeight w:val="57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89" w:rsidRPr="0085175D" w:rsidRDefault="006B3889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889" w:rsidRPr="0085175D" w:rsidRDefault="006B3889" w:rsidP="00DF2BB3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XXX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estadísticas que generen en cumplimiento de sus facultades, competencias o funciones con la mayor desagregación posible;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889" w:rsidRPr="0085175D" w:rsidRDefault="006B3889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t>aplica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89" w:rsidRPr="0085175D" w:rsidRDefault="006B3889" w:rsidP="003856C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89" w:rsidRPr="0085175D" w:rsidRDefault="006B3889" w:rsidP="003856C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889" w:rsidRPr="0085175D" w:rsidRDefault="006B3889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730A2C">
              <w:rPr>
                <w:rFonts w:ascii="Candara" w:eastAsia="Times New Roman" w:hAnsi="Candara" w:cs="Times New Roman"/>
                <w:sz w:val="18"/>
                <w:lang w:eastAsia="es-MX"/>
              </w:rPr>
              <w:t>Secretaría General de Acuerdos</w:t>
            </w:r>
            <w:r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 / Dirección de Administración /  Dirección de Asuntos Jurídicos / </w:t>
            </w:r>
            <w:r w:rsidR="007F38FF"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t>Dirección de Capacitación, Comunicación, Evaluación, Archivo y Datos Personales / Dirección de Tecnologías de Transparencia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89" w:rsidRPr="0085175D" w:rsidRDefault="006B3889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89" w:rsidRPr="0085175D" w:rsidRDefault="006B3889" w:rsidP="00F74F9A">
            <w:pPr>
              <w:jc w:val="center"/>
              <w:rPr>
                <w:rFonts w:ascii="Candara" w:hAnsi="Candara"/>
                <w:sz w:val="18"/>
              </w:rPr>
            </w:pPr>
            <w:r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t>VALIDADA</w:t>
            </w:r>
          </w:p>
        </w:tc>
      </w:tr>
      <w:tr w:rsidR="0087100B" w:rsidRPr="0085175D" w:rsidTr="00F74F9A">
        <w:trPr>
          <w:trHeight w:val="69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0B" w:rsidRPr="0085175D" w:rsidRDefault="0087100B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00B" w:rsidRPr="0085175D" w:rsidRDefault="0087100B" w:rsidP="00DF2BB3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XXXI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Informe de avances programáticos o presupuestales, balances generales y su estado financiero;</w:t>
            </w:r>
          </w:p>
          <w:p w:rsidR="0087100B" w:rsidRPr="0085175D" w:rsidRDefault="0087100B" w:rsidP="00DF2BB3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00B" w:rsidRPr="0085175D" w:rsidRDefault="0087100B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lastRenderedPageBreak/>
              <w:t>aplica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00B" w:rsidRPr="0085175D" w:rsidRDefault="0087100B" w:rsidP="003856C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00B" w:rsidRPr="0085175D" w:rsidRDefault="0087100B" w:rsidP="003856C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0B" w:rsidRPr="0085175D" w:rsidRDefault="0087100B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t>Dirección de Administración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0B" w:rsidRPr="0085175D" w:rsidRDefault="0087100B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0B" w:rsidRPr="0085175D" w:rsidRDefault="0087100B" w:rsidP="00F74F9A">
            <w:pPr>
              <w:jc w:val="center"/>
              <w:rPr>
                <w:rFonts w:ascii="Candara" w:hAnsi="Candara"/>
                <w:sz w:val="18"/>
              </w:rPr>
            </w:pPr>
            <w:r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t>VALIDADA</w:t>
            </w:r>
          </w:p>
        </w:tc>
      </w:tr>
      <w:tr w:rsidR="0087100B" w:rsidRPr="0085175D" w:rsidTr="00F74F9A">
        <w:trPr>
          <w:trHeight w:val="55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0B" w:rsidRPr="0085175D" w:rsidRDefault="0087100B" w:rsidP="00DF2BB3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lastRenderedPageBreak/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00B" w:rsidRPr="0085175D" w:rsidRDefault="0087100B" w:rsidP="00DF2BB3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XXXII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Padrón de proveedores y contratistas;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00B" w:rsidRPr="0085175D" w:rsidRDefault="0087100B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t>aplica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00B" w:rsidRPr="0085175D" w:rsidRDefault="0087100B" w:rsidP="003856C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00B" w:rsidRPr="0085175D" w:rsidRDefault="0087100B" w:rsidP="003856C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0B" w:rsidRPr="0085175D" w:rsidRDefault="0087100B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t>Dirección de Administración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0B" w:rsidRPr="0085175D" w:rsidRDefault="0087100B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0B" w:rsidRPr="0085175D" w:rsidRDefault="0087100B" w:rsidP="00F74F9A">
            <w:pPr>
              <w:jc w:val="center"/>
              <w:rPr>
                <w:rFonts w:ascii="Candara" w:hAnsi="Candara"/>
                <w:sz w:val="18"/>
              </w:rPr>
            </w:pPr>
            <w:r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t>VALIDADA</w:t>
            </w:r>
          </w:p>
        </w:tc>
      </w:tr>
      <w:tr w:rsidR="0087100B" w:rsidRPr="0085175D" w:rsidTr="00F74F9A">
        <w:trPr>
          <w:trHeight w:val="71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0B" w:rsidRPr="0085175D" w:rsidRDefault="0087100B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00B" w:rsidRPr="0085175D" w:rsidRDefault="0087100B" w:rsidP="00DF2BB3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XXXIII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convenios de coordinación de concertación con los sectores social y privado;</w:t>
            </w:r>
          </w:p>
          <w:p w:rsidR="0087100B" w:rsidRPr="0085175D" w:rsidRDefault="0087100B" w:rsidP="00DF2BB3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00B" w:rsidRPr="0085175D" w:rsidRDefault="0087100B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t>aplica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00B" w:rsidRPr="0085175D" w:rsidRDefault="0087100B" w:rsidP="003856C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00B" w:rsidRPr="0085175D" w:rsidRDefault="0087100B" w:rsidP="003856C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0B" w:rsidRPr="0085175D" w:rsidRDefault="0087100B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t>Dirección de Asuntos Jurídicos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0B" w:rsidRPr="0085175D" w:rsidRDefault="0087100B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0B" w:rsidRPr="0085175D" w:rsidRDefault="0087100B" w:rsidP="00F74F9A">
            <w:pPr>
              <w:jc w:val="center"/>
              <w:rPr>
                <w:rFonts w:ascii="Candara" w:hAnsi="Candara"/>
                <w:sz w:val="18"/>
              </w:rPr>
            </w:pPr>
            <w:r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t>VALIDADA</w:t>
            </w:r>
          </w:p>
        </w:tc>
      </w:tr>
      <w:tr w:rsidR="0087100B" w:rsidRPr="0085175D" w:rsidTr="00F74F9A">
        <w:trPr>
          <w:trHeight w:val="79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0B" w:rsidRPr="0085175D" w:rsidRDefault="0087100B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00B" w:rsidRPr="0085175D" w:rsidRDefault="0087100B" w:rsidP="00DF2BB3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XXXIV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El inventario de bienes muebles e inmuebles en posesión y propiedad;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00B" w:rsidRPr="0085175D" w:rsidRDefault="0087100B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t>aplica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00B" w:rsidRPr="0085175D" w:rsidRDefault="0087100B" w:rsidP="003856C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00B" w:rsidRPr="0085175D" w:rsidRDefault="0087100B" w:rsidP="003856C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0B" w:rsidRPr="0085175D" w:rsidRDefault="0087100B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t>Dirección de Administración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0B" w:rsidRPr="0085175D" w:rsidRDefault="0087100B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0B" w:rsidRPr="0085175D" w:rsidRDefault="0087100B" w:rsidP="00F74F9A">
            <w:pPr>
              <w:jc w:val="center"/>
              <w:rPr>
                <w:rFonts w:ascii="Candara" w:hAnsi="Candara"/>
                <w:sz w:val="18"/>
              </w:rPr>
            </w:pPr>
            <w:r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t>VALIDADA</w:t>
            </w:r>
          </w:p>
        </w:tc>
      </w:tr>
      <w:tr w:rsidR="0087100B" w:rsidRPr="0085175D" w:rsidTr="00F74F9A">
        <w:trPr>
          <w:trHeight w:val="13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0B" w:rsidRPr="0085175D" w:rsidRDefault="0087100B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00B" w:rsidRPr="0085175D" w:rsidRDefault="0087100B" w:rsidP="00DF2BB3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XXXV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recomendaciones emitidas por los órganos públicos del Estado mexicano u organismos internacionales garantes de los derechos humanos, así como las acciones que han llevado a cabo para su atención;</w:t>
            </w:r>
          </w:p>
          <w:p w:rsidR="0087100B" w:rsidRPr="0085175D" w:rsidRDefault="0087100B" w:rsidP="00DF2BB3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00B" w:rsidRPr="0085175D" w:rsidRDefault="0087100B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t>aplica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00B" w:rsidRPr="0085175D" w:rsidRDefault="0087100B" w:rsidP="003856C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00B" w:rsidRPr="0085175D" w:rsidRDefault="0087100B" w:rsidP="003856C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0B" w:rsidRPr="0085175D" w:rsidRDefault="0087100B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t>Dirección de Asuntos Jurídicos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0B" w:rsidRPr="0085175D" w:rsidRDefault="0087100B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0B" w:rsidRPr="0085175D" w:rsidRDefault="0087100B" w:rsidP="00F74F9A">
            <w:pPr>
              <w:jc w:val="center"/>
              <w:rPr>
                <w:rFonts w:ascii="Candara" w:hAnsi="Candara"/>
                <w:sz w:val="18"/>
              </w:rPr>
            </w:pPr>
            <w:r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t>VALIDADA</w:t>
            </w:r>
          </w:p>
        </w:tc>
      </w:tr>
      <w:tr w:rsidR="006B3889" w:rsidRPr="0085175D" w:rsidTr="00F74F9A">
        <w:trPr>
          <w:trHeight w:val="32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89" w:rsidRPr="0085175D" w:rsidRDefault="006B3889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889" w:rsidRPr="0085175D" w:rsidRDefault="006B3889" w:rsidP="00DF2BB3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XXXVI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resoluciones y laudos que se emitan en procesos o procedimientos seguidos en forma de juicio;</w:t>
            </w:r>
          </w:p>
          <w:p w:rsidR="00D60ABE" w:rsidRPr="0085175D" w:rsidRDefault="00D60ABE" w:rsidP="00DF2BB3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89" w:rsidRPr="0085175D" w:rsidRDefault="00D60ABE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t>aplica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89" w:rsidRPr="0085175D" w:rsidRDefault="006B3889" w:rsidP="003856C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89" w:rsidRPr="0085175D" w:rsidRDefault="006B3889" w:rsidP="003856C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889" w:rsidRPr="0085175D" w:rsidRDefault="00D60ABE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t>Contraloría General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89" w:rsidRPr="0085175D" w:rsidRDefault="006B3889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89" w:rsidRPr="0085175D" w:rsidRDefault="006B3889" w:rsidP="00F74F9A">
            <w:pPr>
              <w:jc w:val="center"/>
              <w:rPr>
                <w:rFonts w:ascii="Candara" w:hAnsi="Candara"/>
                <w:sz w:val="18"/>
              </w:rPr>
            </w:pPr>
            <w:r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t>VALIDADA</w:t>
            </w:r>
          </w:p>
        </w:tc>
      </w:tr>
      <w:tr w:rsidR="006B3889" w:rsidRPr="0085175D" w:rsidTr="00F74F9A">
        <w:trPr>
          <w:trHeight w:val="66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89" w:rsidRPr="0085175D" w:rsidRDefault="006B3889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889" w:rsidRPr="0085175D" w:rsidRDefault="006B3889" w:rsidP="00DF2BB3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XXXVII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mecanismos de participación ciudadana;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89" w:rsidRPr="0085175D" w:rsidRDefault="006B3889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t>aplica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89" w:rsidRPr="0085175D" w:rsidRDefault="006B3889" w:rsidP="003856C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89" w:rsidRPr="0085175D" w:rsidRDefault="006B3889" w:rsidP="003856C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889" w:rsidRPr="0085175D" w:rsidRDefault="00D60ABE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t>Dirección de Gobierno Abierto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89" w:rsidRPr="0085175D" w:rsidRDefault="006B3889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89" w:rsidRPr="0085175D" w:rsidRDefault="006B3889" w:rsidP="00F74F9A">
            <w:pPr>
              <w:jc w:val="center"/>
              <w:rPr>
                <w:rFonts w:ascii="Candara" w:hAnsi="Candara"/>
                <w:sz w:val="18"/>
              </w:rPr>
            </w:pPr>
            <w:r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t>VALIDADA</w:t>
            </w:r>
          </w:p>
        </w:tc>
      </w:tr>
      <w:tr w:rsidR="006B3889" w:rsidRPr="0085175D" w:rsidTr="00F74F9A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89" w:rsidRPr="0085175D" w:rsidRDefault="006B3889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889" w:rsidRPr="0085175D" w:rsidRDefault="006B3889" w:rsidP="00DF2BB3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XXXVIII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programas que ofrecen, incluyendo información sobre la población, objetivo y destino, así como los trámit</w:t>
            </w:r>
            <w:bookmarkStart w:id="0" w:name="_GoBack"/>
            <w:bookmarkEnd w:id="0"/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es, tiempos de respuesta, requisitos y formatos para acceder a los mismos;</w:t>
            </w:r>
          </w:p>
          <w:p w:rsidR="00F23B84" w:rsidRPr="0085175D" w:rsidRDefault="00F23B84" w:rsidP="00DF2BB3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89" w:rsidRPr="0085175D" w:rsidRDefault="00D60ABE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t>aplica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89" w:rsidRPr="0085175D" w:rsidRDefault="006B3889" w:rsidP="003856C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89" w:rsidRPr="0085175D" w:rsidRDefault="006B3889" w:rsidP="003856C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889" w:rsidRPr="0085175D" w:rsidRDefault="00D60ABE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t>Dirección de Administración / Unidad de Transparencia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89" w:rsidRPr="0085175D" w:rsidRDefault="006B3889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89" w:rsidRPr="0085175D" w:rsidRDefault="006B3889" w:rsidP="00F74F9A">
            <w:pPr>
              <w:jc w:val="center"/>
              <w:rPr>
                <w:rFonts w:ascii="Candara" w:hAnsi="Candara"/>
                <w:sz w:val="18"/>
              </w:rPr>
            </w:pPr>
            <w:r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t>VALIDADA</w:t>
            </w:r>
          </w:p>
        </w:tc>
      </w:tr>
      <w:tr w:rsidR="006B3889" w:rsidRPr="0085175D" w:rsidTr="00F74F9A">
        <w:trPr>
          <w:trHeight w:val="72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89" w:rsidRPr="0085175D" w:rsidRDefault="006B3889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889" w:rsidRPr="0085175D" w:rsidRDefault="006B3889" w:rsidP="00DF2BB3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XXXIX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actas y resoluciones del Comité de Transparencia de los sujetos obligados;</w:t>
            </w:r>
          </w:p>
          <w:p w:rsidR="00F23B84" w:rsidRPr="0085175D" w:rsidRDefault="00F23B84" w:rsidP="00DF2BB3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89" w:rsidRPr="0085175D" w:rsidRDefault="006B3889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t>aplica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89" w:rsidRPr="0085175D" w:rsidRDefault="006B3889" w:rsidP="003856C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89" w:rsidRPr="0085175D" w:rsidRDefault="006B3889" w:rsidP="003856C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889" w:rsidRPr="0085175D" w:rsidRDefault="006B3889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t>Comité de Transparencia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89" w:rsidRPr="0085175D" w:rsidRDefault="006B3889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89" w:rsidRPr="0085175D" w:rsidRDefault="006B3889" w:rsidP="00F74F9A">
            <w:pPr>
              <w:jc w:val="center"/>
              <w:rPr>
                <w:rFonts w:ascii="Candara" w:hAnsi="Candara"/>
                <w:sz w:val="18"/>
              </w:rPr>
            </w:pPr>
            <w:r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t>VALIDADA</w:t>
            </w:r>
          </w:p>
        </w:tc>
      </w:tr>
      <w:tr w:rsidR="006B3889" w:rsidRPr="0085175D" w:rsidTr="00F74F9A">
        <w:trPr>
          <w:trHeight w:val="97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89" w:rsidRPr="0085175D" w:rsidRDefault="006B3889" w:rsidP="003909AD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lastRenderedPageBreak/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889" w:rsidRPr="0085175D" w:rsidRDefault="006B3889" w:rsidP="00DF2BB3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XL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Todas las evaluaciones y encuestas que hagan los sujetos obligados a programas financiados con recursos públicos;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89" w:rsidRPr="0085175D" w:rsidRDefault="00D60ABE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t>aplica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89" w:rsidRPr="0085175D" w:rsidRDefault="006B3889" w:rsidP="003856C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89" w:rsidRPr="0085175D" w:rsidRDefault="006B3889" w:rsidP="003856C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889" w:rsidRPr="0085175D" w:rsidRDefault="006B3889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Dirección de </w:t>
            </w:r>
            <w:r w:rsidR="00F23B84"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t>Administración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89" w:rsidRPr="0085175D" w:rsidRDefault="006B3889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89" w:rsidRPr="0085175D" w:rsidRDefault="006B3889" w:rsidP="00F74F9A">
            <w:pPr>
              <w:jc w:val="center"/>
              <w:rPr>
                <w:rFonts w:ascii="Candara" w:hAnsi="Candara"/>
                <w:sz w:val="18"/>
              </w:rPr>
            </w:pPr>
            <w:r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t>VALIDADA</w:t>
            </w:r>
          </w:p>
        </w:tc>
      </w:tr>
      <w:tr w:rsidR="00F23B84" w:rsidRPr="0085175D" w:rsidTr="00F74F9A">
        <w:trPr>
          <w:trHeight w:val="41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84" w:rsidRPr="0085175D" w:rsidRDefault="00F23B84" w:rsidP="003909AD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B84" w:rsidRPr="0085175D" w:rsidRDefault="00F23B84" w:rsidP="00DF2BB3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XLI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estudios financiados con recursos públicos;</w:t>
            </w:r>
          </w:p>
          <w:p w:rsidR="00F23B84" w:rsidRPr="0085175D" w:rsidRDefault="00F23B84" w:rsidP="00DF2BB3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84" w:rsidRPr="0085175D" w:rsidRDefault="00F23B84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t>aplica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84" w:rsidRPr="0085175D" w:rsidRDefault="00F23B84" w:rsidP="003856C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84" w:rsidRPr="0085175D" w:rsidRDefault="00F23B84" w:rsidP="003856C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B84" w:rsidRPr="0085175D" w:rsidRDefault="00F23B84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t>Dirección de Administración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84" w:rsidRPr="0085175D" w:rsidRDefault="00F23B84" w:rsidP="00F74F9A">
            <w:pPr>
              <w:spacing w:after="101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84" w:rsidRPr="0085175D" w:rsidRDefault="00F23B84" w:rsidP="00F74F9A">
            <w:pPr>
              <w:jc w:val="center"/>
              <w:rPr>
                <w:rFonts w:ascii="Candara" w:hAnsi="Candara"/>
                <w:sz w:val="18"/>
              </w:rPr>
            </w:pPr>
            <w:r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t>VALIDADA</w:t>
            </w:r>
          </w:p>
        </w:tc>
      </w:tr>
      <w:tr w:rsidR="00F23B84" w:rsidRPr="0085175D" w:rsidTr="00F74F9A">
        <w:trPr>
          <w:trHeight w:val="46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84" w:rsidRPr="0085175D" w:rsidRDefault="00F23B84" w:rsidP="003909AD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B84" w:rsidRPr="0085175D" w:rsidRDefault="00F23B84" w:rsidP="00DF2BB3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XLII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El listado de jubilados y pensionados y el monto que reciben;</w:t>
            </w:r>
          </w:p>
          <w:p w:rsidR="00F23B84" w:rsidRPr="0085175D" w:rsidRDefault="00F23B84" w:rsidP="00DF2BB3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84" w:rsidRPr="0085175D" w:rsidRDefault="00F23B84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t>aplica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84" w:rsidRPr="0085175D" w:rsidRDefault="00F23B84" w:rsidP="003856C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84" w:rsidRPr="0085175D" w:rsidRDefault="00F23B84" w:rsidP="003856C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B84" w:rsidRPr="0085175D" w:rsidRDefault="00F23B84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t>Dirección de Administración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84" w:rsidRPr="0085175D" w:rsidRDefault="00F23B84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84" w:rsidRPr="0085175D" w:rsidRDefault="00F23B84" w:rsidP="00F74F9A">
            <w:pPr>
              <w:jc w:val="center"/>
              <w:rPr>
                <w:rFonts w:ascii="Candara" w:hAnsi="Candara"/>
                <w:sz w:val="18"/>
              </w:rPr>
            </w:pPr>
            <w:r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t>VALIDADA</w:t>
            </w:r>
          </w:p>
        </w:tc>
      </w:tr>
      <w:tr w:rsidR="0087100B" w:rsidRPr="0085175D" w:rsidTr="00F74F9A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0B" w:rsidRPr="0085175D" w:rsidRDefault="0087100B" w:rsidP="003909AD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00B" w:rsidRPr="0085175D" w:rsidRDefault="0087100B" w:rsidP="00DF2BB3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XLIII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ingresos recibidos por cualquier concepto señalando el nombre de los responsables de recibirlos, administrarlos y ejercerlos, así como su destino, indicando el destino de cada uno de ellos;</w:t>
            </w:r>
          </w:p>
          <w:p w:rsidR="0087100B" w:rsidRPr="0085175D" w:rsidRDefault="0087100B" w:rsidP="00DF2BB3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100B" w:rsidRPr="0085175D" w:rsidRDefault="0087100B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t>aplica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00B" w:rsidRPr="0085175D" w:rsidRDefault="0087100B" w:rsidP="003856C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00B" w:rsidRPr="0085175D" w:rsidRDefault="0087100B" w:rsidP="003856C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0B" w:rsidRPr="0085175D" w:rsidRDefault="0087100B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t>Dirección de Administración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0B" w:rsidRPr="0085175D" w:rsidRDefault="0087100B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t>Respecto del proyecto de la Unión Europea (Laboratorio de Cohesión Social II)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0B" w:rsidRPr="0085175D" w:rsidRDefault="0087100B" w:rsidP="00F74F9A">
            <w:pPr>
              <w:jc w:val="center"/>
              <w:rPr>
                <w:rFonts w:ascii="Candara" w:hAnsi="Candara"/>
                <w:sz w:val="18"/>
              </w:rPr>
            </w:pPr>
            <w:r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t>VALIDADA</w:t>
            </w:r>
          </w:p>
        </w:tc>
      </w:tr>
      <w:tr w:rsidR="0087100B" w:rsidRPr="0085175D" w:rsidTr="00F74F9A">
        <w:trPr>
          <w:trHeight w:val="43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0B" w:rsidRPr="0085175D" w:rsidRDefault="0087100B" w:rsidP="003909AD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00B" w:rsidRPr="0085175D" w:rsidRDefault="0087100B" w:rsidP="00DF2BB3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XLIV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Donaciones hechas a terceros en dinero o en especie;</w:t>
            </w:r>
          </w:p>
          <w:p w:rsidR="0087100B" w:rsidRPr="0085175D" w:rsidRDefault="0087100B" w:rsidP="00DF2BB3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00B" w:rsidRPr="0085175D" w:rsidRDefault="0087100B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t>aplica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00B" w:rsidRPr="0085175D" w:rsidRDefault="0087100B" w:rsidP="003856C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00B" w:rsidRPr="0085175D" w:rsidRDefault="0087100B" w:rsidP="003856C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0B" w:rsidRPr="0085175D" w:rsidRDefault="0087100B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t>Dirección de Administración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0B" w:rsidRPr="0085175D" w:rsidRDefault="0087100B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0B" w:rsidRPr="0085175D" w:rsidRDefault="0087100B" w:rsidP="00F74F9A">
            <w:pPr>
              <w:jc w:val="center"/>
              <w:rPr>
                <w:rFonts w:ascii="Candara" w:hAnsi="Candara"/>
                <w:sz w:val="18"/>
              </w:rPr>
            </w:pPr>
            <w:r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t>VALIDADA</w:t>
            </w:r>
          </w:p>
        </w:tc>
      </w:tr>
      <w:tr w:rsidR="006B3889" w:rsidRPr="0085175D" w:rsidTr="00F74F9A">
        <w:trPr>
          <w:trHeight w:val="48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89" w:rsidRPr="0085175D" w:rsidRDefault="006B3889" w:rsidP="003909AD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889" w:rsidRPr="0085175D" w:rsidRDefault="006B3889" w:rsidP="00DF2BB3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XLV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El catálogo de disposición y guía de archivo documental;</w:t>
            </w:r>
          </w:p>
          <w:p w:rsidR="00CB1052" w:rsidRPr="0085175D" w:rsidRDefault="00CB1052" w:rsidP="00DF2BB3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89" w:rsidRPr="0085175D" w:rsidRDefault="006B3889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t>aplica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89" w:rsidRPr="0085175D" w:rsidRDefault="006B3889" w:rsidP="003856C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89" w:rsidRPr="0085175D" w:rsidRDefault="006B3889" w:rsidP="003856C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89" w:rsidRPr="0085175D" w:rsidRDefault="00F23B84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t>Secretaría Técnica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89" w:rsidRPr="0085175D" w:rsidRDefault="006B3889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89" w:rsidRPr="0085175D" w:rsidRDefault="006B3889" w:rsidP="00F74F9A">
            <w:pPr>
              <w:jc w:val="center"/>
              <w:rPr>
                <w:rFonts w:ascii="Candara" w:hAnsi="Candara"/>
                <w:sz w:val="18"/>
              </w:rPr>
            </w:pPr>
            <w:r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t>VALIDADA</w:t>
            </w:r>
          </w:p>
        </w:tc>
      </w:tr>
      <w:tr w:rsidR="006B3889" w:rsidRPr="0085175D" w:rsidTr="00F74F9A">
        <w:trPr>
          <w:trHeight w:val="90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89" w:rsidRPr="0085175D" w:rsidRDefault="006B3889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889" w:rsidRPr="0085175D" w:rsidRDefault="006B3889" w:rsidP="00DF2BB3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XLVI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actas de sesiones ordinarias y extraordinarias, así como las opiniones y recomendaciones que emitan, en su caso, los consejos consultivos;</w:t>
            </w:r>
          </w:p>
          <w:p w:rsidR="00CB1052" w:rsidRPr="0085175D" w:rsidRDefault="00CB1052" w:rsidP="00DF2BB3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89" w:rsidRPr="0085175D" w:rsidRDefault="006B3889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t>aplica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89" w:rsidRPr="0085175D" w:rsidRDefault="006B3889" w:rsidP="003856C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89" w:rsidRPr="0085175D" w:rsidRDefault="006B3889" w:rsidP="003856C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889" w:rsidRPr="0085175D" w:rsidRDefault="00F23B84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t>Consejo Consultivo Ciudadano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89" w:rsidRPr="0085175D" w:rsidRDefault="006B3889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89" w:rsidRPr="0085175D" w:rsidRDefault="006B3889" w:rsidP="00F74F9A">
            <w:pPr>
              <w:jc w:val="center"/>
              <w:rPr>
                <w:rFonts w:ascii="Candara" w:hAnsi="Candara"/>
                <w:sz w:val="18"/>
              </w:rPr>
            </w:pPr>
            <w:r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t>VALIDADA</w:t>
            </w:r>
          </w:p>
        </w:tc>
      </w:tr>
      <w:tr w:rsidR="006B3889" w:rsidRPr="0085175D" w:rsidTr="004A77C3">
        <w:trPr>
          <w:trHeight w:val="57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89" w:rsidRPr="0085175D" w:rsidRDefault="006B3889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889" w:rsidRPr="0085175D" w:rsidRDefault="006B3889" w:rsidP="00DF2BB3">
            <w:pPr>
              <w:spacing w:after="0" w:line="240" w:lineRule="auto"/>
              <w:rPr>
                <w:rFonts w:ascii="Candara" w:eastAsia="Times New Roman" w:hAnsi="Candara" w:cs="Times New Roman"/>
                <w:b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Arial"/>
                <w:b/>
                <w:bCs/>
                <w:i/>
                <w:iCs/>
                <w:sz w:val="18"/>
                <w:lang w:eastAsia="es-MX"/>
              </w:rPr>
              <w:t xml:space="preserve">Fracción XLVII </w:t>
            </w:r>
            <w:r w:rsidRPr="0085175D">
              <w:rPr>
                <w:rFonts w:ascii="Candara" w:eastAsia="Times New Roman" w:hAnsi="Candara" w:cs="Arial"/>
                <w:b/>
                <w:i/>
                <w:iCs/>
                <w:sz w:val="18"/>
                <w:lang w:eastAsia="es-MX"/>
              </w:rPr>
              <w:t xml:space="preserve">Para efectos estadísticos, el listado de solicitudes a las empresas concesionarias de telecomunicaciones y proveedores de servicios o aplicaciones de Internet para la intervención de comunicaciones privadas, el acceso al registro de comunicaciones y la localización geográfica en tiempo real de equipos de comunicación, que contenga exclusivamente el objeto, el alcance temporal y los fundamentos legales del requerimiento, así como, en su caso, la mención de que cuenta </w:t>
            </w:r>
            <w:r w:rsidRPr="0085175D">
              <w:rPr>
                <w:rFonts w:ascii="Candara" w:eastAsia="Times New Roman" w:hAnsi="Candara" w:cs="Arial"/>
                <w:b/>
                <w:i/>
                <w:iCs/>
                <w:sz w:val="18"/>
                <w:lang w:eastAsia="es-MX"/>
              </w:rPr>
              <w:lastRenderedPageBreak/>
              <w:t>con la autorización judicial correspondiente, 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89" w:rsidRPr="0085175D" w:rsidRDefault="006B3889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lastRenderedPageBreak/>
              <w:t>NO APLICA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89" w:rsidRPr="0085175D" w:rsidRDefault="006B3889" w:rsidP="003856C5">
            <w:pPr>
              <w:spacing w:after="0" w:line="240" w:lineRule="auto"/>
              <w:rPr>
                <w:rFonts w:ascii="Candara" w:hAnsi="Candara" w:cs="Arial"/>
                <w:b/>
                <w:sz w:val="18"/>
              </w:rPr>
            </w:pPr>
            <w:r w:rsidRPr="0085175D">
              <w:rPr>
                <w:rFonts w:ascii="Candara" w:hAnsi="Candara" w:cs="Arial"/>
                <w:b/>
                <w:sz w:val="18"/>
              </w:rPr>
              <w:t xml:space="preserve">El Instituto tiene  por  objeto  establecer  los  principios, bases   generales   y procedimientos para garantizar el derecho de acceso a la  información  en posesión de cualquier  autoridad, órgano y </w:t>
            </w:r>
            <w:r w:rsidRPr="0085175D">
              <w:rPr>
                <w:rFonts w:ascii="Candara" w:hAnsi="Candara" w:cs="Arial"/>
                <w:b/>
                <w:sz w:val="18"/>
              </w:rPr>
              <w:lastRenderedPageBreak/>
              <w:t xml:space="preserve">organismo de  los  poderes Legislativo, Ejecutivo y  Judicial, órganos autónomos, partidos políticos, fideicomisos y fondos  públicos, así como de cualquier  persona  física, moral o sindicato que reciba y ejerza recursos públicos o realice actos de autoridad en </w:t>
            </w:r>
            <w:r w:rsidR="003856C5" w:rsidRPr="0085175D">
              <w:rPr>
                <w:rFonts w:ascii="Candara" w:hAnsi="Candara" w:cs="Arial"/>
                <w:b/>
                <w:sz w:val="18"/>
              </w:rPr>
              <w:t>el ámbito estatal   y municipal y</w:t>
            </w:r>
            <w:r w:rsidR="0085175D" w:rsidRPr="0085175D">
              <w:rPr>
                <w:rFonts w:ascii="Candara" w:hAnsi="Candara" w:cs="Arial"/>
                <w:b/>
                <w:sz w:val="18"/>
              </w:rPr>
              <w:t xml:space="preserve"> por su propia naturaleza y funciones,</w:t>
            </w:r>
            <w:r w:rsidR="003856C5" w:rsidRPr="0085175D">
              <w:rPr>
                <w:rFonts w:ascii="Candara" w:hAnsi="Candara" w:cs="Arial"/>
                <w:b/>
                <w:sz w:val="18"/>
              </w:rPr>
              <w:t xml:space="preserve"> no cuenta con facultades para solicitar ni autorizar la intervención de comunicaciones privadas, el acceso al registro de comunicaciones y la localización geográfica en tiempo real de equipos de comunicación</w:t>
            </w:r>
            <w:r w:rsidR="0085175D" w:rsidRPr="0085175D">
              <w:rPr>
                <w:rFonts w:ascii="Candara" w:hAnsi="Candara" w:cs="Arial"/>
                <w:b/>
                <w:sz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89" w:rsidRPr="0085175D" w:rsidRDefault="006B3889" w:rsidP="003856C5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lastRenderedPageBreak/>
              <w:t xml:space="preserve">Artículo 1 de la Ley de Transparencia </w:t>
            </w:r>
            <w:r w:rsidR="003856C5" w:rsidRPr="0085175D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 xml:space="preserve">y </w:t>
            </w:r>
            <w:r w:rsidRPr="0085175D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>Acceso a la Información Pública para el Estado de Oaxaca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889" w:rsidRPr="0085175D" w:rsidRDefault="006B3889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89" w:rsidRPr="0085175D" w:rsidRDefault="006B3889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highlight w:val="yellow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89" w:rsidRPr="0085175D" w:rsidRDefault="006B3889" w:rsidP="00F74F9A">
            <w:pPr>
              <w:jc w:val="center"/>
              <w:rPr>
                <w:rFonts w:ascii="Candara" w:hAnsi="Candara"/>
                <w:sz w:val="18"/>
              </w:rPr>
            </w:pPr>
            <w:r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t>VALIDADA</w:t>
            </w:r>
          </w:p>
        </w:tc>
      </w:tr>
      <w:tr w:rsidR="006B3889" w:rsidRPr="0085175D" w:rsidTr="00F74F9A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89" w:rsidRPr="0085175D" w:rsidRDefault="006B3889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lastRenderedPageBreak/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889" w:rsidRPr="0085175D" w:rsidRDefault="006B3889" w:rsidP="00DF2BB3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XLVIII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Cualquier otra información que sea de utilidad o se considere relevante, además de la que, con base en la información estadística, responda a las preguntas hechas con más frecuencia por el público.</w:t>
            </w:r>
          </w:p>
          <w:p w:rsidR="00CB1052" w:rsidRPr="0085175D" w:rsidRDefault="00CB1052" w:rsidP="00DF2BB3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89" w:rsidRPr="0085175D" w:rsidRDefault="006B3889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t>aplica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89" w:rsidRPr="0085175D" w:rsidRDefault="006B3889" w:rsidP="003856C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89" w:rsidRPr="0085175D" w:rsidRDefault="006B3889" w:rsidP="003856C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889" w:rsidRPr="0085175D" w:rsidRDefault="0087100B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t>Dirección de Gobierno Abierto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89" w:rsidRPr="0085175D" w:rsidRDefault="006B3889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89" w:rsidRPr="0085175D" w:rsidRDefault="006B3889" w:rsidP="00F74F9A">
            <w:pPr>
              <w:jc w:val="center"/>
              <w:rPr>
                <w:rFonts w:ascii="Candara" w:hAnsi="Candara"/>
                <w:sz w:val="18"/>
              </w:rPr>
            </w:pPr>
            <w:r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t>VALIDADA</w:t>
            </w:r>
          </w:p>
        </w:tc>
      </w:tr>
      <w:tr w:rsidR="0087100B" w:rsidRPr="0085175D" w:rsidTr="00F74F9A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00B" w:rsidRPr="0085175D" w:rsidRDefault="0087100B" w:rsidP="00F74F9A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F9A" w:rsidRPr="0085175D" w:rsidRDefault="00F74F9A" w:rsidP="0087100B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Último párrafo </w:t>
            </w:r>
          </w:p>
          <w:p w:rsidR="00F74F9A" w:rsidRPr="0085175D" w:rsidRDefault="00F74F9A" w:rsidP="0087100B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</w:p>
          <w:p w:rsidR="0087100B" w:rsidRPr="0085175D" w:rsidRDefault="0087100B" w:rsidP="0087100B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 xml:space="preserve">Los  sujetos  obligados  deberán  informar  a  los  Organismos  garantes  y  verificar  que  se  publiquen  en  la </w:t>
            </w:r>
          </w:p>
          <w:p w:rsidR="0087100B" w:rsidRPr="0085175D" w:rsidRDefault="0087100B" w:rsidP="0087100B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Plataforma Nacional, cuáles son los rubros que son aplicables a sus páginas de Internet, con el objeto de que éstos verifiquen y aprueben, de forma fundada y motivada, la relación de fracciones aplicables a cada sujeto obligado.</w:t>
            </w:r>
          </w:p>
          <w:p w:rsidR="0087100B" w:rsidRPr="0085175D" w:rsidRDefault="0087100B" w:rsidP="0087100B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</w:p>
          <w:p w:rsidR="0087100B" w:rsidRPr="0085175D" w:rsidRDefault="0087100B" w:rsidP="0087100B">
            <w:pPr>
              <w:spacing w:after="0" w:line="240" w:lineRule="auto"/>
              <w:rPr>
                <w:rFonts w:ascii="Candara" w:eastAsia="Times New Roman" w:hAnsi="Candara" w:cs="Times New Roman"/>
                <w:bCs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Cs/>
                <w:iCs/>
                <w:sz w:val="18"/>
                <w:lang w:eastAsia="es-MX"/>
              </w:rPr>
              <w:t>(TABLA DE APLICABILIDAD Y TABLA DE ACTUALIZACIÓN Y CONSERVACIÓN DE LA INFORMACIÓN 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00B" w:rsidRPr="0085175D" w:rsidRDefault="0087100B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t>aplica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00B" w:rsidRPr="0085175D" w:rsidRDefault="0087100B" w:rsidP="003856C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00B" w:rsidRPr="0085175D" w:rsidRDefault="0087100B" w:rsidP="003856C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0B" w:rsidRPr="0085175D" w:rsidRDefault="0087100B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t>Dirección de Asuntos Jurídicos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0B" w:rsidRPr="0085175D" w:rsidRDefault="0087100B" w:rsidP="00F74F9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0B" w:rsidRPr="0085175D" w:rsidRDefault="0087100B" w:rsidP="00F74F9A">
            <w:pPr>
              <w:jc w:val="center"/>
              <w:rPr>
                <w:rFonts w:ascii="Candara" w:hAnsi="Candara"/>
                <w:sz w:val="18"/>
              </w:rPr>
            </w:pPr>
            <w:r w:rsidRPr="0085175D">
              <w:rPr>
                <w:rFonts w:ascii="Candara" w:eastAsia="Times New Roman" w:hAnsi="Candara" w:cs="Times New Roman"/>
                <w:sz w:val="18"/>
                <w:lang w:eastAsia="es-MX"/>
              </w:rPr>
              <w:t>VALIDADA</w:t>
            </w:r>
          </w:p>
        </w:tc>
      </w:tr>
    </w:tbl>
    <w:p w:rsidR="0086030A" w:rsidRPr="0085175D" w:rsidRDefault="0086030A" w:rsidP="0086030A">
      <w:pPr>
        <w:rPr>
          <w:rFonts w:ascii="Candara" w:hAnsi="Candara"/>
          <w:b/>
          <w:sz w:val="18"/>
        </w:rPr>
      </w:pPr>
    </w:p>
    <w:tbl>
      <w:tblPr>
        <w:tblStyle w:val="Tablaconcuadrcula"/>
        <w:tblW w:w="0" w:type="auto"/>
        <w:jc w:val="center"/>
        <w:tblInd w:w="10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6"/>
        <w:gridCol w:w="4127"/>
        <w:gridCol w:w="4127"/>
      </w:tblGrid>
      <w:tr w:rsidR="00F74F9A" w:rsidRPr="0085175D" w:rsidTr="0085175D">
        <w:trPr>
          <w:trHeight w:val="1143"/>
          <w:jc w:val="center"/>
        </w:trPr>
        <w:tc>
          <w:tcPr>
            <w:tcW w:w="4126" w:type="dxa"/>
          </w:tcPr>
          <w:p w:rsidR="00F74F9A" w:rsidRPr="0085175D" w:rsidRDefault="00CB1052" w:rsidP="009974A3">
            <w:pPr>
              <w:jc w:val="both"/>
              <w:rPr>
                <w:rFonts w:ascii="Candara" w:eastAsia="Calibri" w:hAnsi="Candara" w:cs="Times New Roman"/>
                <w:sz w:val="18"/>
              </w:rPr>
            </w:pPr>
            <w:r w:rsidRPr="0085175D">
              <w:rPr>
                <w:rFonts w:ascii="Candara" w:eastAsia="Calibri" w:hAnsi="Candara" w:cs="Times New Roman"/>
                <w:noProof/>
                <w:sz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01E3060" wp14:editId="3132C18C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653415</wp:posOffset>
                      </wp:positionV>
                      <wp:extent cx="1493520" cy="0"/>
                      <wp:effectExtent l="0" t="0" r="11430" b="19050"/>
                      <wp:wrapNone/>
                      <wp:docPr id="3" name="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5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3 Conector recto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pt,51.45pt" to="115.7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" strokecolor="#4579b8 [3044]"/>
                  </w:pict>
                </mc:Fallback>
              </mc:AlternateContent>
            </w:r>
            <w:r w:rsidR="00F74F9A" w:rsidRPr="0085175D">
              <w:rPr>
                <w:rFonts w:ascii="Candara" w:eastAsia="Calibri" w:hAnsi="Candara" w:cs="Times New Roman"/>
                <w:sz w:val="18"/>
              </w:rPr>
              <w:t>Elaboró</w:t>
            </w:r>
          </w:p>
        </w:tc>
        <w:tc>
          <w:tcPr>
            <w:tcW w:w="4127" w:type="dxa"/>
          </w:tcPr>
          <w:p w:rsidR="00F74F9A" w:rsidRPr="0085175D" w:rsidRDefault="00F74F9A" w:rsidP="009974A3">
            <w:pPr>
              <w:jc w:val="both"/>
              <w:rPr>
                <w:rFonts w:ascii="Candara" w:eastAsia="Calibri" w:hAnsi="Candara" w:cs="Times New Roman"/>
                <w:sz w:val="18"/>
              </w:rPr>
            </w:pPr>
            <w:r w:rsidRPr="0085175D">
              <w:rPr>
                <w:rFonts w:ascii="Candara" w:eastAsia="Calibri" w:hAnsi="Candara" w:cs="Times New Roman"/>
                <w:noProof/>
                <w:sz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37D634" wp14:editId="1021412A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638175</wp:posOffset>
                      </wp:positionV>
                      <wp:extent cx="1645920" cy="0"/>
                      <wp:effectExtent l="0" t="0" r="11430" b="19050"/>
                      <wp:wrapNone/>
                      <wp:docPr id="1" name="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459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50.25pt" to="129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" strokecolor="#4579b8 [3044]"/>
                  </w:pict>
                </mc:Fallback>
              </mc:AlternateContent>
            </w:r>
            <w:r w:rsidRPr="0085175D">
              <w:rPr>
                <w:rFonts w:ascii="Candara" w:eastAsia="Calibri" w:hAnsi="Candara" w:cs="Times New Roman"/>
                <w:sz w:val="18"/>
              </w:rPr>
              <w:t>Supervisó</w:t>
            </w:r>
          </w:p>
        </w:tc>
        <w:tc>
          <w:tcPr>
            <w:tcW w:w="4127" w:type="dxa"/>
          </w:tcPr>
          <w:p w:rsidR="00F74F9A" w:rsidRPr="0085175D" w:rsidRDefault="00CB1052" w:rsidP="009974A3">
            <w:pPr>
              <w:jc w:val="both"/>
              <w:rPr>
                <w:rFonts w:ascii="Candara" w:eastAsia="Calibri" w:hAnsi="Candara" w:cs="Times New Roman"/>
                <w:sz w:val="18"/>
              </w:rPr>
            </w:pPr>
            <w:r w:rsidRPr="0085175D">
              <w:rPr>
                <w:rFonts w:ascii="Candara" w:eastAsia="Calibri" w:hAnsi="Candara" w:cs="Times New Roman"/>
                <w:noProof/>
                <w:sz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CDAB8B" wp14:editId="7B3AE8AE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653415</wp:posOffset>
                      </wp:positionV>
                      <wp:extent cx="1638300" cy="0"/>
                      <wp:effectExtent l="0" t="0" r="19050" b="19050"/>
                      <wp:wrapNone/>
                      <wp:docPr id="2" name="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8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2 Conector recto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5pt,51.45pt" to="127.85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" strokecolor="#4579b8 [3044]"/>
                  </w:pict>
                </mc:Fallback>
              </mc:AlternateContent>
            </w:r>
            <w:r w:rsidR="00F74F9A" w:rsidRPr="0085175D">
              <w:rPr>
                <w:rFonts w:ascii="Candara" w:eastAsia="Calibri" w:hAnsi="Candara" w:cs="Times New Roman"/>
                <w:sz w:val="18"/>
              </w:rPr>
              <w:t>Autorizó</w:t>
            </w:r>
          </w:p>
        </w:tc>
      </w:tr>
      <w:tr w:rsidR="00F74F9A" w:rsidRPr="0085175D" w:rsidTr="0085175D">
        <w:trPr>
          <w:trHeight w:val="298"/>
          <w:jc w:val="center"/>
        </w:trPr>
        <w:tc>
          <w:tcPr>
            <w:tcW w:w="4126" w:type="dxa"/>
          </w:tcPr>
          <w:p w:rsidR="00F74F9A" w:rsidRDefault="00F74F9A" w:rsidP="009974A3">
            <w:pPr>
              <w:jc w:val="both"/>
              <w:rPr>
                <w:rFonts w:ascii="Candara" w:eastAsia="Calibri" w:hAnsi="Candara" w:cs="Times New Roman"/>
                <w:sz w:val="18"/>
              </w:rPr>
            </w:pPr>
            <w:r w:rsidRPr="0085175D">
              <w:rPr>
                <w:rFonts w:ascii="Candara" w:eastAsia="Calibri" w:hAnsi="Candara" w:cs="Times New Roman"/>
                <w:sz w:val="18"/>
              </w:rPr>
              <w:t>Thomas Aguilar Mendoza</w:t>
            </w:r>
          </w:p>
          <w:p w:rsidR="00BA2D80" w:rsidRPr="0085175D" w:rsidRDefault="00BA2D80" w:rsidP="009974A3">
            <w:pPr>
              <w:jc w:val="both"/>
              <w:rPr>
                <w:rFonts w:ascii="Candara" w:eastAsia="Calibri" w:hAnsi="Candara" w:cs="Times New Roman"/>
                <w:sz w:val="18"/>
              </w:rPr>
            </w:pPr>
            <w:r>
              <w:rPr>
                <w:rFonts w:ascii="Candara" w:eastAsia="Calibri" w:hAnsi="Candara" w:cs="Times New Roman"/>
                <w:sz w:val="18"/>
              </w:rPr>
              <w:t>Jefe Depto. de Normatividad</w:t>
            </w:r>
          </w:p>
        </w:tc>
        <w:tc>
          <w:tcPr>
            <w:tcW w:w="4127" w:type="dxa"/>
          </w:tcPr>
          <w:p w:rsidR="00F74F9A" w:rsidRDefault="00F74F9A" w:rsidP="009974A3">
            <w:pPr>
              <w:jc w:val="both"/>
              <w:rPr>
                <w:rFonts w:ascii="Candara" w:eastAsia="Calibri" w:hAnsi="Candara" w:cs="Times New Roman"/>
                <w:sz w:val="18"/>
              </w:rPr>
            </w:pPr>
            <w:r w:rsidRPr="0085175D">
              <w:rPr>
                <w:rFonts w:ascii="Candara" w:eastAsia="Calibri" w:hAnsi="Candara" w:cs="Times New Roman"/>
                <w:sz w:val="18"/>
              </w:rPr>
              <w:t>Lic. Lucila Martínez Altamirano</w:t>
            </w:r>
          </w:p>
          <w:p w:rsidR="00BA2D80" w:rsidRPr="0085175D" w:rsidRDefault="00BA2D80" w:rsidP="009974A3">
            <w:pPr>
              <w:jc w:val="both"/>
              <w:rPr>
                <w:rFonts w:ascii="Candara" w:eastAsia="Calibri" w:hAnsi="Candara" w:cs="Times New Roman"/>
                <w:sz w:val="18"/>
              </w:rPr>
            </w:pPr>
            <w:r>
              <w:rPr>
                <w:rFonts w:ascii="Candara" w:eastAsia="Calibri" w:hAnsi="Candara" w:cs="Times New Roman"/>
                <w:sz w:val="18"/>
              </w:rPr>
              <w:t>Sub Directora Jurídica</w:t>
            </w:r>
          </w:p>
        </w:tc>
        <w:tc>
          <w:tcPr>
            <w:tcW w:w="4127" w:type="dxa"/>
          </w:tcPr>
          <w:p w:rsidR="00F74F9A" w:rsidRDefault="00F74F9A" w:rsidP="009974A3">
            <w:pPr>
              <w:jc w:val="both"/>
              <w:rPr>
                <w:rFonts w:ascii="Candara" w:eastAsia="Calibri" w:hAnsi="Candara" w:cs="Times New Roman"/>
                <w:sz w:val="18"/>
              </w:rPr>
            </w:pPr>
            <w:r w:rsidRPr="0085175D">
              <w:rPr>
                <w:rFonts w:ascii="Candara" w:eastAsia="Calibri" w:hAnsi="Candara" w:cs="Times New Roman"/>
                <w:sz w:val="18"/>
              </w:rPr>
              <w:t>Lic. Ricardo Dorantes Jiménez</w:t>
            </w:r>
          </w:p>
          <w:p w:rsidR="00BA2D80" w:rsidRPr="0085175D" w:rsidRDefault="00BA2D80" w:rsidP="009974A3">
            <w:pPr>
              <w:jc w:val="both"/>
              <w:rPr>
                <w:rFonts w:ascii="Candara" w:eastAsia="Calibri" w:hAnsi="Candara" w:cs="Times New Roman"/>
                <w:sz w:val="18"/>
              </w:rPr>
            </w:pPr>
            <w:r>
              <w:rPr>
                <w:rFonts w:ascii="Candara" w:eastAsia="Calibri" w:hAnsi="Candara" w:cs="Times New Roman"/>
                <w:sz w:val="18"/>
              </w:rPr>
              <w:t>Director de Asuntos Jurídicos</w:t>
            </w:r>
          </w:p>
        </w:tc>
      </w:tr>
    </w:tbl>
    <w:p w:rsidR="00F74F9A" w:rsidRPr="0085175D" w:rsidRDefault="00F74F9A" w:rsidP="009974A3">
      <w:pPr>
        <w:jc w:val="both"/>
        <w:rPr>
          <w:rFonts w:ascii="Candara" w:eastAsia="Calibri" w:hAnsi="Candara" w:cs="Times New Roman"/>
          <w:sz w:val="18"/>
        </w:rPr>
      </w:pPr>
    </w:p>
    <w:p w:rsidR="009974A3" w:rsidRPr="0085175D" w:rsidRDefault="0085175D" w:rsidP="009974A3">
      <w:pPr>
        <w:jc w:val="both"/>
        <w:rPr>
          <w:rFonts w:ascii="Candara" w:hAnsi="Candara"/>
          <w:sz w:val="18"/>
        </w:rPr>
      </w:pPr>
      <w:r>
        <w:rPr>
          <w:rFonts w:ascii="Candara" w:eastAsia="Calibri" w:hAnsi="Candara" w:cs="Times New Roman"/>
          <w:sz w:val="18"/>
        </w:rPr>
        <w:t xml:space="preserve">NOTA: </w:t>
      </w:r>
      <w:r w:rsidR="009974A3" w:rsidRPr="0085175D">
        <w:rPr>
          <w:rFonts w:ascii="Candara" w:eastAsia="Calibri" w:hAnsi="Candara" w:cs="Times New Roman"/>
          <w:sz w:val="18"/>
        </w:rPr>
        <w:t>La validación de la  presente  tabla de</w:t>
      </w:r>
      <w:r w:rsidR="009974A3" w:rsidRPr="0085175D">
        <w:rPr>
          <w:rFonts w:ascii="Candara" w:hAnsi="Candara"/>
          <w:sz w:val="18"/>
        </w:rPr>
        <w:t xml:space="preserve"> aplicabilidad</w:t>
      </w:r>
      <w:r w:rsidR="009974A3" w:rsidRPr="0085175D">
        <w:rPr>
          <w:rFonts w:ascii="Candara" w:eastAsia="Calibri" w:hAnsi="Candara" w:cs="Times New Roman"/>
          <w:sz w:val="18"/>
        </w:rPr>
        <w:t xml:space="preserve"> es susceptible de modifica</w:t>
      </w:r>
      <w:r w:rsidR="00730A2C">
        <w:rPr>
          <w:rFonts w:ascii="Candara" w:eastAsia="Calibri" w:hAnsi="Candara" w:cs="Times New Roman"/>
          <w:sz w:val="18"/>
        </w:rPr>
        <w:t>ción</w:t>
      </w:r>
      <w:r w:rsidR="009974A3" w:rsidRPr="0085175D">
        <w:rPr>
          <w:rFonts w:ascii="Candara" w:eastAsia="Calibri" w:hAnsi="Candara" w:cs="Times New Roman"/>
          <w:sz w:val="18"/>
        </w:rPr>
        <w:t xml:space="preserve"> </w:t>
      </w:r>
      <w:r w:rsidR="00730A2C">
        <w:rPr>
          <w:rFonts w:ascii="Candara" w:eastAsia="Calibri" w:hAnsi="Candara" w:cs="Times New Roman"/>
          <w:sz w:val="18"/>
        </w:rPr>
        <w:t>por el Consejo General</w:t>
      </w:r>
      <w:r w:rsidR="00F74F9A" w:rsidRPr="0085175D">
        <w:rPr>
          <w:rFonts w:ascii="Candara" w:eastAsia="Calibri" w:hAnsi="Candara" w:cs="Times New Roman"/>
          <w:sz w:val="18"/>
        </w:rPr>
        <w:t xml:space="preserve"> de</w:t>
      </w:r>
      <w:r w:rsidR="009974A3" w:rsidRPr="0085175D">
        <w:rPr>
          <w:rFonts w:ascii="Candara" w:eastAsia="Calibri" w:hAnsi="Candara" w:cs="Times New Roman"/>
          <w:sz w:val="18"/>
        </w:rPr>
        <w:t xml:space="preserve"> este Órgano Garante con base </w:t>
      </w:r>
      <w:r w:rsidR="00F74F9A" w:rsidRPr="0085175D">
        <w:rPr>
          <w:rFonts w:ascii="Candara" w:eastAsia="Calibri" w:hAnsi="Candara" w:cs="Times New Roman"/>
          <w:sz w:val="18"/>
        </w:rPr>
        <w:t>en</w:t>
      </w:r>
      <w:r w:rsidR="009974A3" w:rsidRPr="0085175D">
        <w:rPr>
          <w:rFonts w:ascii="Candara" w:eastAsia="Calibri" w:hAnsi="Candara" w:cs="Times New Roman"/>
          <w:sz w:val="18"/>
        </w:rPr>
        <w:t xml:space="preserve"> </w:t>
      </w:r>
      <w:r>
        <w:rPr>
          <w:rFonts w:ascii="Candara" w:eastAsia="Calibri" w:hAnsi="Candara" w:cs="Times New Roman"/>
          <w:sz w:val="18"/>
        </w:rPr>
        <w:t>las disposiciones legales aplicables</w:t>
      </w:r>
      <w:r w:rsidR="009974A3" w:rsidRPr="0085175D">
        <w:rPr>
          <w:rFonts w:ascii="Candara" w:eastAsia="Calibri" w:hAnsi="Candara" w:cs="Times New Roman"/>
          <w:sz w:val="18"/>
        </w:rPr>
        <w:t xml:space="preserve">. </w:t>
      </w:r>
    </w:p>
    <w:p w:rsidR="009974A3" w:rsidRPr="0085175D" w:rsidRDefault="00CB1052" w:rsidP="001B73FD">
      <w:pPr>
        <w:jc w:val="right"/>
        <w:rPr>
          <w:rFonts w:ascii="Candara" w:hAnsi="Candara"/>
          <w:b/>
          <w:sz w:val="18"/>
        </w:rPr>
      </w:pPr>
      <w:r w:rsidRPr="0085175D">
        <w:rPr>
          <w:rFonts w:ascii="Candara" w:hAnsi="Candara"/>
          <w:sz w:val="18"/>
        </w:rPr>
        <w:t>Oaxaca de Juárez, Oaxaca</w:t>
      </w:r>
      <w:r w:rsidR="009974A3" w:rsidRPr="0085175D">
        <w:rPr>
          <w:rFonts w:ascii="Candara" w:hAnsi="Candara"/>
          <w:sz w:val="18"/>
        </w:rPr>
        <w:t xml:space="preserve">, </w:t>
      </w:r>
      <w:r w:rsidR="00F74F9A" w:rsidRPr="0085175D">
        <w:rPr>
          <w:rFonts w:ascii="Candara" w:hAnsi="Candara"/>
          <w:sz w:val="18"/>
        </w:rPr>
        <w:t>agosto 22</w:t>
      </w:r>
      <w:r w:rsidR="009974A3" w:rsidRPr="0085175D">
        <w:rPr>
          <w:rFonts w:ascii="Candara" w:hAnsi="Candara"/>
          <w:sz w:val="18"/>
        </w:rPr>
        <w:t xml:space="preserve"> de dos mil diecis</w:t>
      </w:r>
      <w:r w:rsidR="00F74F9A" w:rsidRPr="0085175D">
        <w:rPr>
          <w:rFonts w:ascii="Candara" w:hAnsi="Candara"/>
          <w:sz w:val="18"/>
        </w:rPr>
        <w:t>iete</w:t>
      </w:r>
      <w:r w:rsidR="009974A3" w:rsidRPr="0085175D">
        <w:rPr>
          <w:rFonts w:ascii="Candara" w:hAnsi="Candara"/>
          <w:sz w:val="18"/>
        </w:rPr>
        <w:t>.</w:t>
      </w:r>
    </w:p>
    <w:sectPr w:rsidR="009974A3" w:rsidRPr="0085175D" w:rsidSect="0086030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3AD" w:rsidRDefault="00F903AD" w:rsidP="00EB2BF3">
      <w:pPr>
        <w:spacing w:after="0" w:line="240" w:lineRule="auto"/>
      </w:pPr>
      <w:r>
        <w:separator/>
      </w:r>
    </w:p>
  </w:endnote>
  <w:endnote w:type="continuationSeparator" w:id="0">
    <w:p w:rsidR="00F903AD" w:rsidRDefault="00F903AD" w:rsidP="00E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3AD" w:rsidRDefault="00F903AD" w:rsidP="00EB2BF3">
      <w:pPr>
        <w:spacing w:after="0" w:line="240" w:lineRule="auto"/>
      </w:pPr>
      <w:r>
        <w:separator/>
      </w:r>
    </w:p>
  </w:footnote>
  <w:footnote w:type="continuationSeparator" w:id="0">
    <w:p w:rsidR="00F903AD" w:rsidRDefault="00F903AD" w:rsidP="00EB2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04"/>
    <w:rsid w:val="00040E3E"/>
    <w:rsid w:val="00043FEB"/>
    <w:rsid w:val="00045A4B"/>
    <w:rsid w:val="000475C1"/>
    <w:rsid w:val="000826F1"/>
    <w:rsid w:val="000C76E3"/>
    <w:rsid w:val="000E0289"/>
    <w:rsid w:val="000E7563"/>
    <w:rsid w:val="000F7861"/>
    <w:rsid w:val="001250BD"/>
    <w:rsid w:val="00164F60"/>
    <w:rsid w:val="001A0126"/>
    <w:rsid w:val="001B1A08"/>
    <w:rsid w:val="001B73FD"/>
    <w:rsid w:val="001C564C"/>
    <w:rsid w:val="001D71C3"/>
    <w:rsid w:val="0024344B"/>
    <w:rsid w:val="00251753"/>
    <w:rsid w:val="00260CE5"/>
    <w:rsid w:val="0028096A"/>
    <w:rsid w:val="002A1093"/>
    <w:rsid w:val="002F30F9"/>
    <w:rsid w:val="002F34FF"/>
    <w:rsid w:val="0034728F"/>
    <w:rsid w:val="00351FC7"/>
    <w:rsid w:val="0035573C"/>
    <w:rsid w:val="003856C5"/>
    <w:rsid w:val="003909AD"/>
    <w:rsid w:val="003C1ED5"/>
    <w:rsid w:val="003C3C43"/>
    <w:rsid w:val="003E13B0"/>
    <w:rsid w:val="00465309"/>
    <w:rsid w:val="00473B22"/>
    <w:rsid w:val="004973C4"/>
    <w:rsid w:val="004A59DF"/>
    <w:rsid w:val="004A77C3"/>
    <w:rsid w:val="004B1C35"/>
    <w:rsid w:val="004D1952"/>
    <w:rsid w:val="004F08BD"/>
    <w:rsid w:val="00535D22"/>
    <w:rsid w:val="00586D04"/>
    <w:rsid w:val="00592A04"/>
    <w:rsid w:val="005B619B"/>
    <w:rsid w:val="005C35D9"/>
    <w:rsid w:val="005D5ACD"/>
    <w:rsid w:val="005F0CA3"/>
    <w:rsid w:val="005F641F"/>
    <w:rsid w:val="006028A3"/>
    <w:rsid w:val="00630490"/>
    <w:rsid w:val="00631E99"/>
    <w:rsid w:val="00636C45"/>
    <w:rsid w:val="00643DFB"/>
    <w:rsid w:val="006571CF"/>
    <w:rsid w:val="00657231"/>
    <w:rsid w:val="00691467"/>
    <w:rsid w:val="006939A1"/>
    <w:rsid w:val="006B3889"/>
    <w:rsid w:val="006B43BF"/>
    <w:rsid w:val="006D1544"/>
    <w:rsid w:val="0071791C"/>
    <w:rsid w:val="00730A2C"/>
    <w:rsid w:val="00737DE1"/>
    <w:rsid w:val="00753598"/>
    <w:rsid w:val="00796969"/>
    <w:rsid w:val="007F38FF"/>
    <w:rsid w:val="00833AD9"/>
    <w:rsid w:val="008375A5"/>
    <w:rsid w:val="00850E48"/>
    <w:rsid w:val="0085175D"/>
    <w:rsid w:val="0086030A"/>
    <w:rsid w:val="00860BAA"/>
    <w:rsid w:val="0087100B"/>
    <w:rsid w:val="008A5A4F"/>
    <w:rsid w:val="009332D7"/>
    <w:rsid w:val="00942EEC"/>
    <w:rsid w:val="00950D6A"/>
    <w:rsid w:val="00960BE1"/>
    <w:rsid w:val="00961EF6"/>
    <w:rsid w:val="0099078E"/>
    <w:rsid w:val="009936C2"/>
    <w:rsid w:val="009974A3"/>
    <w:rsid w:val="009A63D8"/>
    <w:rsid w:val="009B30B4"/>
    <w:rsid w:val="009D668B"/>
    <w:rsid w:val="00A21B57"/>
    <w:rsid w:val="00A418BC"/>
    <w:rsid w:val="00A7781B"/>
    <w:rsid w:val="00A81766"/>
    <w:rsid w:val="00A902C8"/>
    <w:rsid w:val="00AA0D16"/>
    <w:rsid w:val="00AE3C40"/>
    <w:rsid w:val="00AF43A7"/>
    <w:rsid w:val="00B21CC7"/>
    <w:rsid w:val="00B253C4"/>
    <w:rsid w:val="00BA2D80"/>
    <w:rsid w:val="00BC1ABB"/>
    <w:rsid w:val="00BD1D68"/>
    <w:rsid w:val="00BE4B9B"/>
    <w:rsid w:val="00C17A9E"/>
    <w:rsid w:val="00C23B58"/>
    <w:rsid w:val="00C374E4"/>
    <w:rsid w:val="00C66DDE"/>
    <w:rsid w:val="00C7675D"/>
    <w:rsid w:val="00C83B9D"/>
    <w:rsid w:val="00CA02AF"/>
    <w:rsid w:val="00CB1052"/>
    <w:rsid w:val="00CE53E4"/>
    <w:rsid w:val="00D00934"/>
    <w:rsid w:val="00D0792D"/>
    <w:rsid w:val="00D13D02"/>
    <w:rsid w:val="00D30671"/>
    <w:rsid w:val="00D60ABE"/>
    <w:rsid w:val="00D840AC"/>
    <w:rsid w:val="00DE2A64"/>
    <w:rsid w:val="00DE4040"/>
    <w:rsid w:val="00DF2BB3"/>
    <w:rsid w:val="00E029AA"/>
    <w:rsid w:val="00E02B6E"/>
    <w:rsid w:val="00E3603D"/>
    <w:rsid w:val="00E70EA3"/>
    <w:rsid w:val="00E774C4"/>
    <w:rsid w:val="00E9431B"/>
    <w:rsid w:val="00EA17DD"/>
    <w:rsid w:val="00EB1E59"/>
    <w:rsid w:val="00EB2BF3"/>
    <w:rsid w:val="00EF1F0E"/>
    <w:rsid w:val="00F014F6"/>
    <w:rsid w:val="00F021E7"/>
    <w:rsid w:val="00F07324"/>
    <w:rsid w:val="00F16769"/>
    <w:rsid w:val="00F23B84"/>
    <w:rsid w:val="00F24DB9"/>
    <w:rsid w:val="00F64C51"/>
    <w:rsid w:val="00F74F9A"/>
    <w:rsid w:val="00F903AD"/>
    <w:rsid w:val="00F968F9"/>
    <w:rsid w:val="00FC37AE"/>
    <w:rsid w:val="00FD602E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C37AE"/>
    <w:pPr>
      <w:widowControl w:val="0"/>
      <w:spacing w:after="0" w:line="240" w:lineRule="auto"/>
      <w:ind w:left="153"/>
    </w:pPr>
    <w:rPr>
      <w:rFonts w:ascii="Arial" w:eastAsia="Arial" w:hAnsi="Arial"/>
      <w:sz w:val="21"/>
      <w:szCs w:val="21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C37AE"/>
    <w:rPr>
      <w:rFonts w:ascii="Arial" w:eastAsia="Arial" w:hAnsi="Arial"/>
      <w:sz w:val="21"/>
      <w:szCs w:val="21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53C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968F9"/>
    <w:rPr>
      <w:color w:val="0000FF" w:themeColor="hyperlink"/>
      <w:u w:val="single"/>
    </w:rPr>
  </w:style>
  <w:style w:type="character" w:styleId="Refdenotaalpie">
    <w:name w:val="footnote reference"/>
    <w:uiPriority w:val="99"/>
    <w:semiHidden/>
    <w:unhideWhenUsed/>
    <w:rsid w:val="00BE4B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C37AE"/>
    <w:pPr>
      <w:widowControl w:val="0"/>
      <w:spacing w:after="0" w:line="240" w:lineRule="auto"/>
      <w:ind w:left="153"/>
    </w:pPr>
    <w:rPr>
      <w:rFonts w:ascii="Arial" w:eastAsia="Arial" w:hAnsi="Arial"/>
      <w:sz w:val="21"/>
      <w:szCs w:val="21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C37AE"/>
    <w:rPr>
      <w:rFonts w:ascii="Arial" w:eastAsia="Arial" w:hAnsi="Arial"/>
      <w:sz w:val="21"/>
      <w:szCs w:val="21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53C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968F9"/>
    <w:rPr>
      <w:color w:val="0000FF" w:themeColor="hyperlink"/>
      <w:u w:val="single"/>
    </w:rPr>
  </w:style>
  <w:style w:type="character" w:styleId="Refdenotaalpie">
    <w:name w:val="footnote reference"/>
    <w:uiPriority w:val="99"/>
    <w:semiHidden/>
    <w:unhideWhenUsed/>
    <w:rsid w:val="00BE4B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0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10</Pages>
  <Words>2308</Words>
  <Characters>12696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</dc:creator>
  <cp:lastModifiedBy>Subdireccion J</cp:lastModifiedBy>
  <cp:revision>27</cp:revision>
  <cp:lastPrinted>2016-08-05T15:08:00Z</cp:lastPrinted>
  <dcterms:created xsi:type="dcterms:W3CDTF">2016-08-05T15:15:00Z</dcterms:created>
  <dcterms:modified xsi:type="dcterms:W3CDTF">2017-08-15T19:16:00Z</dcterms:modified>
</cp:coreProperties>
</file>